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8B" w:rsidRPr="003F2605" w:rsidRDefault="00D70F8B" w:rsidP="00920809">
      <w:pPr>
        <w:jc w:val="center"/>
        <w:rPr>
          <w:rFonts w:ascii="Times New Roman" w:hAnsi="Times New Roman"/>
        </w:rPr>
      </w:pPr>
    </w:p>
    <w:p w:rsidR="00D70F8B" w:rsidRPr="003F2605" w:rsidRDefault="00D70F8B" w:rsidP="00920809">
      <w:pPr>
        <w:jc w:val="center"/>
        <w:rPr>
          <w:rFonts w:ascii="Times New Roman" w:hAnsi="Times New Roman"/>
        </w:rPr>
      </w:pPr>
    </w:p>
    <w:p w:rsidR="00D70F8B" w:rsidRPr="003F2605" w:rsidRDefault="00D70F8B" w:rsidP="00920809">
      <w:pPr>
        <w:jc w:val="center"/>
        <w:rPr>
          <w:rFonts w:ascii="Times New Roman" w:hAnsi="Times New Roman"/>
        </w:rPr>
      </w:pPr>
    </w:p>
    <w:p w:rsidR="00D70F8B" w:rsidRPr="003F2605" w:rsidRDefault="00D70F8B" w:rsidP="00920809">
      <w:pPr>
        <w:jc w:val="center"/>
        <w:rPr>
          <w:rFonts w:ascii="Times New Roman" w:hAnsi="Times New Roman"/>
        </w:rPr>
      </w:pPr>
    </w:p>
    <w:p w:rsidR="00D70F8B" w:rsidRPr="003F2605" w:rsidRDefault="00D70F8B" w:rsidP="00920809">
      <w:pPr>
        <w:jc w:val="center"/>
        <w:rPr>
          <w:rFonts w:ascii="Times New Roman" w:hAnsi="Times New Roman"/>
          <w:sz w:val="40"/>
          <w:szCs w:val="40"/>
        </w:rPr>
      </w:pPr>
    </w:p>
    <w:p w:rsidR="00D70F8B" w:rsidRPr="003F2605" w:rsidRDefault="00D70F8B" w:rsidP="00A30D1E">
      <w:pPr>
        <w:jc w:val="center"/>
        <w:rPr>
          <w:rFonts w:ascii="Times New Roman" w:hAnsi="Times New Roman"/>
          <w:sz w:val="36"/>
          <w:szCs w:val="36"/>
        </w:rPr>
      </w:pPr>
      <w:r w:rsidRPr="003F2605">
        <w:rPr>
          <w:rFonts w:ascii="Times New Roman" w:hAnsi="Times New Roman"/>
          <w:sz w:val="36"/>
          <w:szCs w:val="36"/>
        </w:rPr>
        <w:t>Critical Intervention Action Plan</w:t>
      </w:r>
    </w:p>
    <w:p w:rsidR="00D70F8B" w:rsidRPr="003F2605" w:rsidRDefault="00D70F8B" w:rsidP="00A30D1E">
      <w:pPr>
        <w:jc w:val="center"/>
        <w:rPr>
          <w:rFonts w:ascii="Times New Roman" w:hAnsi="Times New Roman"/>
          <w:sz w:val="36"/>
          <w:szCs w:val="36"/>
        </w:rPr>
      </w:pPr>
    </w:p>
    <w:p w:rsidR="00D70F8B" w:rsidRPr="003F2605" w:rsidRDefault="00D70F8B" w:rsidP="00920809">
      <w:pPr>
        <w:jc w:val="center"/>
        <w:rPr>
          <w:rFonts w:ascii="Times New Roman" w:hAnsi="Times New Roman"/>
          <w:b/>
          <w:sz w:val="72"/>
          <w:szCs w:val="72"/>
        </w:rPr>
      </w:pPr>
      <w:r w:rsidRPr="003F2605">
        <w:rPr>
          <w:rFonts w:ascii="Times New Roman" w:hAnsi="Times New Roman"/>
          <w:b/>
          <w:sz w:val="72"/>
          <w:szCs w:val="72"/>
        </w:rPr>
        <w:t>Media with Meaning:</w:t>
      </w:r>
    </w:p>
    <w:p w:rsidR="00D70F8B" w:rsidRDefault="00D70F8B" w:rsidP="00A30D1E">
      <w:pPr>
        <w:jc w:val="center"/>
        <w:rPr>
          <w:rFonts w:ascii="Times New Roman" w:hAnsi="Times New Roman"/>
          <w:b/>
          <w:sz w:val="56"/>
          <w:szCs w:val="56"/>
        </w:rPr>
      </w:pPr>
      <w:r w:rsidRPr="003F2605">
        <w:rPr>
          <w:rFonts w:ascii="Times New Roman" w:hAnsi="Times New Roman"/>
          <w:b/>
          <w:sz w:val="56"/>
          <w:szCs w:val="56"/>
        </w:rPr>
        <w:t>Can Social Media Improve Truth?</w:t>
      </w:r>
    </w:p>
    <w:p w:rsidR="00D70F8B" w:rsidRPr="00BB6C64" w:rsidRDefault="00D70F8B" w:rsidP="00A30D1E">
      <w:pPr>
        <w:jc w:val="center"/>
        <w:rPr>
          <w:rFonts w:ascii="Times New Roman" w:hAnsi="Times New Roman"/>
          <w:b/>
          <w:sz w:val="28"/>
          <w:szCs w:val="56"/>
        </w:rPr>
      </w:pPr>
      <w:r w:rsidRPr="00BB6C64">
        <w:rPr>
          <w:rFonts w:ascii="Times New Roman" w:hAnsi="Times New Roman"/>
          <w:b/>
          <w:sz w:val="28"/>
          <w:szCs w:val="56"/>
        </w:rPr>
        <w:t>(Photojournalism isn’t dead!)</w:t>
      </w:r>
    </w:p>
    <w:p w:rsidR="00D70F8B" w:rsidRPr="003F2605" w:rsidRDefault="00D70F8B" w:rsidP="00920809">
      <w:pPr>
        <w:jc w:val="center"/>
        <w:rPr>
          <w:rFonts w:ascii="Times New Roman" w:hAnsi="Times New Roman"/>
          <w:sz w:val="36"/>
          <w:szCs w:val="36"/>
        </w:rPr>
      </w:pPr>
    </w:p>
    <w:p w:rsidR="00D70F8B" w:rsidRPr="003F2605" w:rsidRDefault="00D70F8B" w:rsidP="00920809">
      <w:pPr>
        <w:jc w:val="center"/>
        <w:rPr>
          <w:rFonts w:ascii="Times New Roman" w:hAnsi="Times New Roman"/>
          <w:sz w:val="36"/>
          <w:szCs w:val="36"/>
        </w:rPr>
      </w:pPr>
      <w:r>
        <w:rPr>
          <w:rFonts w:ascii="Times New Roman" w:hAnsi="Times New Roman"/>
          <w:sz w:val="36"/>
          <w:szCs w:val="36"/>
        </w:rPr>
        <w:t>Holly Tharp</w:t>
      </w:r>
    </w:p>
    <w:p w:rsidR="00D70F8B" w:rsidRPr="003F2605" w:rsidRDefault="00D70F8B" w:rsidP="00920809">
      <w:pPr>
        <w:jc w:val="center"/>
        <w:rPr>
          <w:rFonts w:ascii="Times New Roman" w:hAnsi="Times New Roman"/>
          <w:sz w:val="36"/>
          <w:szCs w:val="36"/>
        </w:rPr>
      </w:pPr>
      <w:r w:rsidRPr="003F2605">
        <w:rPr>
          <w:rFonts w:ascii="Times New Roman" w:hAnsi="Times New Roman"/>
          <w:sz w:val="36"/>
          <w:szCs w:val="36"/>
        </w:rPr>
        <w:t xml:space="preserve"> and </w:t>
      </w:r>
    </w:p>
    <w:p w:rsidR="00D70F8B" w:rsidRPr="003F2605" w:rsidRDefault="00D70F8B" w:rsidP="00920809">
      <w:pPr>
        <w:jc w:val="center"/>
        <w:rPr>
          <w:rFonts w:ascii="Times New Roman" w:hAnsi="Times New Roman"/>
          <w:sz w:val="36"/>
          <w:szCs w:val="36"/>
        </w:rPr>
      </w:pPr>
      <w:r w:rsidRPr="003F2605">
        <w:rPr>
          <w:rFonts w:ascii="Times New Roman" w:hAnsi="Times New Roman"/>
          <w:sz w:val="36"/>
          <w:szCs w:val="36"/>
        </w:rPr>
        <w:t>Trish O’Donnell</w:t>
      </w:r>
    </w:p>
    <w:p w:rsidR="00D70F8B" w:rsidRPr="003F2605" w:rsidRDefault="00D70F8B" w:rsidP="00920809">
      <w:pPr>
        <w:jc w:val="center"/>
        <w:rPr>
          <w:rFonts w:ascii="Times New Roman" w:hAnsi="Times New Roman"/>
        </w:rPr>
      </w:pPr>
    </w:p>
    <w:p w:rsidR="00D70F8B" w:rsidRPr="003F2605" w:rsidRDefault="00D70F8B" w:rsidP="00920809">
      <w:pPr>
        <w:jc w:val="center"/>
        <w:rPr>
          <w:rFonts w:ascii="Times New Roman" w:hAnsi="Times New Roman"/>
          <w:sz w:val="28"/>
          <w:szCs w:val="28"/>
        </w:rPr>
      </w:pPr>
      <w:r w:rsidRPr="003F2605">
        <w:rPr>
          <w:rFonts w:ascii="Times New Roman" w:hAnsi="Times New Roman"/>
          <w:sz w:val="28"/>
          <w:szCs w:val="28"/>
        </w:rPr>
        <w:t>2/5/2012</w:t>
      </w:r>
    </w:p>
    <w:p w:rsidR="00D70F8B" w:rsidRPr="003F2605" w:rsidRDefault="00D70F8B" w:rsidP="00920809">
      <w:pPr>
        <w:jc w:val="center"/>
        <w:rPr>
          <w:rFonts w:ascii="Times New Roman" w:hAnsi="Times New Roman"/>
          <w:sz w:val="28"/>
          <w:szCs w:val="28"/>
        </w:rPr>
      </w:pPr>
      <w:r w:rsidRPr="003F2605">
        <w:rPr>
          <w:rFonts w:ascii="Times New Roman" w:hAnsi="Times New Roman"/>
          <w:sz w:val="28"/>
          <w:szCs w:val="28"/>
        </w:rPr>
        <w:t>Contemporary Issues in Art Education</w:t>
      </w:r>
    </w:p>
    <w:p w:rsidR="00D70F8B" w:rsidRDefault="00D70F8B" w:rsidP="009970D8">
      <w:pPr>
        <w:rPr>
          <w:rFonts w:ascii="Times New Roman" w:hAnsi="Times New Roman"/>
          <w:sz w:val="28"/>
          <w:szCs w:val="28"/>
        </w:rPr>
      </w:pPr>
    </w:p>
    <w:p w:rsidR="00D70F8B" w:rsidRDefault="00D70F8B" w:rsidP="009970D8">
      <w:pPr>
        <w:rPr>
          <w:rFonts w:ascii="Times New Roman" w:hAnsi="Times New Roman"/>
          <w:sz w:val="28"/>
          <w:szCs w:val="28"/>
        </w:rPr>
      </w:pPr>
    </w:p>
    <w:p w:rsidR="00D70F8B" w:rsidRDefault="00D70F8B" w:rsidP="009970D8">
      <w:pPr>
        <w:rPr>
          <w:rFonts w:ascii="Times New Roman" w:hAnsi="Times New Roman"/>
          <w:sz w:val="28"/>
          <w:szCs w:val="28"/>
        </w:rPr>
      </w:pPr>
    </w:p>
    <w:p w:rsidR="00D70F8B" w:rsidRDefault="00D70F8B" w:rsidP="009970D8">
      <w:pPr>
        <w:rPr>
          <w:rFonts w:ascii="Times New Roman" w:hAnsi="Times New Roman"/>
          <w:b/>
          <w:i/>
          <w:sz w:val="24"/>
          <w:szCs w:val="32"/>
        </w:rPr>
      </w:pPr>
      <w:r>
        <w:rPr>
          <w:rFonts w:ascii="Times New Roman" w:hAnsi="Times New Roman"/>
          <w:b/>
          <w:i/>
          <w:sz w:val="24"/>
          <w:szCs w:val="32"/>
        </w:rPr>
        <w:t>Research Brief:</w:t>
      </w:r>
    </w:p>
    <w:p w:rsidR="00D70F8B" w:rsidRPr="007F2E69" w:rsidRDefault="00D70F8B" w:rsidP="009970D8">
      <w:pPr>
        <w:rPr>
          <w:rFonts w:ascii="Times New Roman" w:hAnsi="Times New Roman"/>
          <w:sz w:val="28"/>
          <w:szCs w:val="28"/>
        </w:rPr>
      </w:pPr>
      <w:r w:rsidRPr="007F2E69">
        <w:rPr>
          <w:rFonts w:ascii="Times New Roman" w:hAnsi="Times New Roman"/>
          <w:b/>
          <w:i/>
          <w:sz w:val="24"/>
          <w:szCs w:val="32"/>
        </w:rPr>
        <w:t>Issue:</w:t>
      </w:r>
      <w:r w:rsidRPr="003F2605">
        <w:rPr>
          <w:rFonts w:ascii="Times New Roman" w:hAnsi="Times New Roman"/>
          <w:sz w:val="28"/>
          <w:szCs w:val="28"/>
        </w:rPr>
        <w:t xml:space="preserve"> </w:t>
      </w:r>
    </w:p>
    <w:p w:rsidR="00D70F8B" w:rsidRPr="007F2E69" w:rsidRDefault="00D70F8B" w:rsidP="009970D8">
      <w:pPr>
        <w:rPr>
          <w:rFonts w:ascii="Times New Roman" w:hAnsi="Times New Roman"/>
          <w:szCs w:val="28"/>
        </w:rPr>
      </w:pPr>
      <w:r w:rsidRPr="007F2E69">
        <w:rPr>
          <w:rFonts w:ascii="Times New Roman" w:hAnsi="Times New Roman"/>
          <w:szCs w:val="28"/>
        </w:rPr>
        <w:t>Inspired by a lecture given by Alisa Miller, the president and CEO of Public Radio International, titled, “How News Shapes Our World,” we began discussing the issue of local and national news broadcasts lack of coverage of global news. Miller presents staggering statistics paired with visuals that address the issue of Americans receiving relevant news that is occurring worldwide. In 2007, only 12% of local news, where the majority of people go to receive the news, was global coverage.</w:t>
      </w:r>
      <w:r w:rsidRPr="007F2E69">
        <w:rPr>
          <w:rStyle w:val="EndnoteReference"/>
          <w:rFonts w:ascii="Times New Roman" w:hAnsi="Times New Roman"/>
          <w:szCs w:val="28"/>
        </w:rPr>
        <w:endnoteReference w:id="1"/>
      </w:r>
      <w:r w:rsidRPr="007F2E69">
        <w:rPr>
          <w:rFonts w:ascii="Times New Roman" w:hAnsi="Times New Roman"/>
          <w:szCs w:val="28"/>
        </w:rPr>
        <w:t xml:space="preserve"> Miller presents a compelling discussion throughout her presentation that explores political and financial motivations for this lack of global coverage. Based on the statistics of what percentage of global news is broadcasted and where Americans go to receive the news, we began to ask questions as to where it is best to access global news and how to face the issue of our youth knowing less about the world than previous generations. </w:t>
      </w:r>
    </w:p>
    <w:p w:rsidR="00D70F8B" w:rsidRDefault="00D70F8B" w:rsidP="006F5531">
      <w:pPr>
        <w:ind w:firstLine="720"/>
        <w:rPr>
          <w:rFonts w:ascii="Times New Roman" w:hAnsi="Times New Roman"/>
          <w:szCs w:val="28"/>
        </w:rPr>
      </w:pPr>
      <w:r w:rsidRPr="007F2E69">
        <w:rPr>
          <w:rFonts w:ascii="Times New Roman" w:hAnsi="Times New Roman"/>
          <w:szCs w:val="28"/>
        </w:rPr>
        <w:t>Through our research we present a curricular unit designed for photojournalism students to explore ways that social media improves global awareness and truth. Educators, activists, and artists alike are using interface as a tool to communicate about world news and politics and provide accessibility for our society to become globally connected. If the local and national news has shirked on this responsibility, where else can we go as a society to learn about global issues and perspectives? Through this unit, we provide several links and examples of individuals using social media as a means to reach out and inform a global audience.</w:t>
      </w:r>
    </w:p>
    <w:p w:rsidR="00D70F8B" w:rsidRDefault="00D70F8B" w:rsidP="00764E59">
      <w:pPr>
        <w:spacing w:after="0"/>
        <w:rPr>
          <w:rFonts w:ascii="Times New Roman" w:hAnsi="Times New Roman"/>
          <w:b/>
          <w:i/>
          <w:sz w:val="24"/>
          <w:szCs w:val="32"/>
        </w:rPr>
      </w:pPr>
      <w:r w:rsidRPr="004C3BE1">
        <w:rPr>
          <w:rFonts w:ascii="Times New Roman" w:hAnsi="Times New Roman"/>
          <w:b/>
          <w:i/>
          <w:sz w:val="24"/>
          <w:szCs w:val="32"/>
        </w:rPr>
        <w:t>Research Summary:</w:t>
      </w:r>
    </w:p>
    <w:p w:rsidR="00D70F8B" w:rsidRPr="004C3BE1" w:rsidRDefault="00D70F8B" w:rsidP="00764E59">
      <w:pPr>
        <w:spacing w:after="0"/>
        <w:rPr>
          <w:rFonts w:ascii="Times New Roman" w:hAnsi="Times New Roman"/>
          <w:b/>
          <w:i/>
          <w:sz w:val="24"/>
          <w:szCs w:val="32"/>
        </w:rPr>
      </w:pPr>
    </w:p>
    <w:p w:rsidR="00D70F8B" w:rsidRPr="003F2605" w:rsidRDefault="00D70F8B" w:rsidP="00764E59">
      <w:pPr>
        <w:pStyle w:val="ListParagraph"/>
        <w:numPr>
          <w:ilvl w:val="0"/>
          <w:numId w:val="1"/>
        </w:numPr>
        <w:spacing w:after="0"/>
        <w:rPr>
          <w:rFonts w:ascii="Times New Roman" w:hAnsi="Times New Roman"/>
        </w:rPr>
      </w:pPr>
      <w:r w:rsidRPr="003F2605">
        <w:rPr>
          <w:rFonts w:ascii="Times New Roman" w:hAnsi="Times New Roman"/>
        </w:rPr>
        <w:t>Alisa Miller</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Alisa Miller, head of Public Radio International, talks about why -- though we want to know more about the world than ever -- the US media is actually showing less. Eye-opening stats and graphs.</w:t>
      </w:r>
      <w:r>
        <w:rPr>
          <w:rStyle w:val="EndnoteReference"/>
          <w:rFonts w:ascii="Times New Roman" w:hAnsi="Times New Roman"/>
        </w:rPr>
        <w:endnoteReference w:id="2"/>
      </w:r>
    </w:p>
    <w:p w:rsidR="00D70F8B" w:rsidRPr="003F2605" w:rsidRDefault="00D70F8B" w:rsidP="00764E59">
      <w:pPr>
        <w:spacing w:after="0"/>
        <w:ind w:firstLine="720"/>
        <w:rPr>
          <w:rFonts w:ascii="Times New Roman" w:hAnsi="Times New Roman"/>
        </w:rPr>
      </w:pPr>
      <w:hyperlink r:id="rId7" w:history="1">
        <w:r w:rsidRPr="003F2605">
          <w:rPr>
            <w:rStyle w:val="Hyperlink"/>
            <w:rFonts w:ascii="Times New Roman" w:hAnsi="Times New Roman"/>
          </w:rPr>
          <w:t>http://www.ted.com/talks/alisa_miller_shares_the_news_about_the_news.html</w:t>
        </w:r>
      </w:hyperlink>
    </w:p>
    <w:p w:rsidR="00D70F8B" w:rsidRPr="003F2605" w:rsidRDefault="00D70F8B" w:rsidP="00581FD3">
      <w:pPr>
        <w:spacing w:after="0"/>
        <w:ind w:firstLine="720"/>
        <w:rPr>
          <w:rFonts w:ascii="Times New Roman" w:hAnsi="Times New Roman"/>
        </w:rPr>
      </w:pPr>
      <w:r w:rsidRPr="003F2605">
        <w:rPr>
          <w:rFonts w:ascii="Times New Roman" w:hAnsi="Times New Roman"/>
        </w:rPr>
        <w:t>Alisa Millers professional website</w:t>
      </w:r>
    </w:p>
    <w:p w:rsidR="00D70F8B" w:rsidRPr="003F2605" w:rsidRDefault="00D70F8B" w:rsidP="00764E59">
      <w:pPr>
        <w:spacing w:after="0"/>
        <w:ind w:firstLine="720"/>
        <w:rPr>
          <w:rFonts w:ascii="Times New Roman" w:hAnsi="Times New Roman"/>
        </w:rPr>
      </w:pPr>
      <w:hyperlink r:id="rId8" w:history="1">
        <w:r w:rsidRPr="003F2605">
          <w:rPr>
            <w:rStyle w:val="Hyperlink"/>
            <w:rFonts w:ascii="Times New Roman" w:hAnsi="Times New Roman"/>
          </w:rPr>
          <w:t>http://www.pri.org/global-news.html</w:t>
        </w:r>
      </w:hyperlink>
    </w:p>
    <w:p w:rsidR="00D70F8B" w:rsidRPr="003F2605" w:rsidRDefault="00D70F8B" w:rsidP="00764E59">
      <w:pPr>
        <w:spacing w:after="0"/>
        <w:rPr>
          <w:rFonts w:ascii="Times New Roman" w:hAnsi="Times New Roman"/>
        </w:rPr>
      </w:pPr>
    </w:p>
    <w:p w:rsidR="00D70F8B" w:rsidRPr="003F2605" w:rsidRDefault="00D70F8B" w:rsidP="00764E59">
      <w:pPr>
        <w:pStyle w:val="ListParagraph"/>
        <w:numPr>
          <w:ilvl w:val="0"/>
          <w:numId w:val="1"/>
        </w:numPr>
        <w:spacing w:after="0"/>
        <w:rPr>
          <w:rFonts w:ascii="Times New Roman" w:hAnsi="Times New Roman"/>
        </w:rPr>
      </w:pPr>
      <w:r w:rsidRPr="003F2605">
        <w:rPr>
          <w:rFonts w:ascii="Times New Roman" w:hAnsi="Times New Roman"/>
        </w:rPr>
        <w:t>Julian Assange</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The controversial website WikiLeaks collects and posts highly classified documents and video. Founder Julian Assange, who's reportedly being sought for questioning by US authorities, talks to TED's Chris Anderson about how the site operates, what it has accomplished -- and what drives him. The interview includes graphic footage of a recent US airstrike in Baghdad.</w:t>
      </w:r>
      <w:r>
        <w:rPr>
          <w:rStyle w:val="EndnoteReference"/>
          <w:rFonts w:ascii="Times New Roman" w:hAnsi="Times New Roman"/>
        </w:rPr>
        <w:endnoteReference w:id="3"/>
      </w:r>
    </w:p>
    <w:p w:rsidR="00D70F8B" w:rsidRPr="003F2605" w:rsidRDefault="00D70F8B" w:rsidP="00764E59">
      <w:pPr>
        <w:pStyle w:val="ListParagraph"/>
        <w:spacing w:after="0"/>
        <w:rPr>
          <w:rFonts w:ascii="Times New Roman" w:hAnsi="Times New Roman"/>
          <w:color w:val="0000FF"/>
        </w:rPr>
      </w:pPr>
      <w:hyperlink r:id="rId9" w:history="1">
        <w:r w:rsidRPr="003F2605">
          <w:rPr>
            <w:rStyle w:val="Hyperlink"/>
            <w:rFonts w:ascii="Times New Roman" w:hAnsi="Times New Roman"/>
          </w:rPr>
          <w:t>http://www.ted.com/talks/julian_assange_why_the_world_needs_wikileaks.html</w:t>
        </w:r>
      </w:hyperlink>
    </w:p>
    <w:p w:rsidR="00D70F8B" w:rsidRPr="003F2605" w:rsidRDefault="00D70F8B" w:rsidP="00764E59">
      <w:pPr>
        <w:spacing w:after="0"/>
        <w:ind w:left="720"/>
        <w:rPr>
          <w:rFonts w:ascii="Times New Roman" w:hAnsi="Times New Roman"/>
        </w:rPr>
      </w:pPr>
    </w:p>
    <w:p w:rsidR="00D70F8B" w:rsidRPr="003F2605" w:rsidRDefault="00D70F8B" w:rsidP="00764E59">
      <w:pPr>
        <w:spacing w:after="0"/>
        <w:rPr>
          <w:rFonts w:ascii="Times New Roman" w:hAnsi="Times New Roman"/>
        </w:rPr>
      </w:pPr>
    </w:p>
    <w:p w:rsidR="00D70F8B" w:rsidRPr="003F2605" w:rsidRDefault="00D70F8B" w:rsidP="00764E59">
      <w:pPr>
        <w:pStyle w:val="ListParagraph"/>
        <w:numPr>
          <w:ilvl w:val="0"/>
          <w:numId w:val="1"/>
        </w:numPr>
        <w:spacing w:after="0"/>
        <w:rPr>
          <w:rFonts w:ascii="Times New Roman" w:hAnsi="Times New Roman"/>
        </w:rPr>
      </w:pPr>
      <w:r w:rsidRPr="003F2605">
        <w:rPr>
          <w:rFonts w:ascii="Times New Roman" w:hAnsi="Times New Roman"/>
        </w:rPr>
        <w:t>Aaron Koblin</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Artist Aaron Koblin takes vast amounts of data -- and at times vast numbers of people -- and weaves them into stunning visualizations. From elegant lines tracing airline flights to landscapes of cell phone data, from a Johnny Cash video assembled from crowd-sourced drawings to the "Wilderness Downtown" video that customizes for the user, his works brilliantly explore how modern technology can make us more human.</w:t>
      </w:r>
      <w:r>
        <w:rPr>
          <w:rStyle w:val="EndnoteReference"/>
          <w:rFonts w:ascii="Times New Roman" w:hAnsi="Times New Roman"/>
        </w:rPr>
        <w:endnoteReference w:id="4"/>
      </w:r>
    </w:p>
    <w:p w:rsidR="00D70F8B" w:rsidRPr="003F2605" w:rsidRDefault="00D70F8B" w:rsidP="00764E59">
      <w:pPr>
        <w:spacing w:after="0"/>
        <w:rPr>
          <w:rFonts w:ascii="Times New Roman" w:hAnsi="Times New Roman"/>
        </w:rPr>
      </w:pPr>
    </w:p>
    <w:p w:rsidR="00D70F8B" w:rsidRPr="003F2605" w:rsidRDefault="00D70F8B" w:rsidP="00764E59">
      <w:pPr>
        <w:spacing w:after="0"/>
        <w:ind w:firstLine="720"/>
        <w:rPr>
          <w:rFonts w:ascii="Times New Roman" w:hAnsi="Times New Roman"/>
        </w:rPr>
      </w:pPr>
      <w:r w:rsidRPr="003F2605">
        <w:rPr>
          <w:rFonts w:ascii="Times New Roman" w:hAnsi="Times New Roman"/>
        </w:rPr>
        <w:t>Amazon’s mechanical turk</w:t>
      </w:r>
    </w:p>
    <w:p w:rsidR="00D70F8B" w:rsidRPr="003F2605" w:rsidRDefault="00D70F8B" w:rsidP="00764E59">
      <w:pPr>
        <w:spacing w:after="0"/>
        <w:ind w:firstLine="720"/>
        <w:rPr>
          <w:rFonts w:ascii="Times New Roman" w:hAnsi="Times New Roman"/>
        </w:rPr>
      </w:pPr>
      <w:hyperlink r:id="rId10" w:history="1">
        <w:r w:rsidRPr="003F2605">
          <w:rPr>
            <w:rStyle w:val="Hyperlink"/>
            <w:rFonts w:ascii="Times New Roman" w:hAnsi="Times New Roman"/>
          </w:rPr>
          <w:t>https://www.mturk.com/mturk/welcome</w:t>
        </w:r>
      </w:hyperlink>
    </w:p>
    <w:p w:rsidR="00D70F8B" w:rsidRPr="003F2605" w:rsidRDefault="00D70F8B" w:rsidP="00764E59">
      <w:pPr>
        <w:spacing w:after="0"/>
        <w:ind w:firstLine="720"/>
        <w:rPr>
          <w:rFonts w:ascii="Times New Roman" w:hAnsi="Times New Roman"/>
        </w:rPr>
      </w:pPr>
      <w:r w:rsidRPr="003F2605">
        <w:rPr>
          <w:rFonts w:ascii="Times New Roman" w:hAnsi="Times New Roman"/>
        </w:rPr>
        <w:t>10,000 sheep created by online workers</w:t>
      </w:r>
    </w:p>
    <w:p w:rsidR="00D70F8B" w:rsidRPr="003F2605" w:rsidRDefault="00D70F8B" w:rsidP="00764E59">
      <w:pPr>
        <w:spacing w:after="0"/>
        <w:ind w:firstLine="720"/>
        <w:rPr>
          <w:rFonts w:ascii="Times New Roman" w:hAnsi="Times New Roman"/>
        </w:rPr>
      </w:pPr>
      <w:hyperlink r:id="rId11" w:history="1">
        <w:r w:rsidRPr="003F2605">
          <w:rPr>
            <w:rStyle w:val="Hyperlink"/>
            <w:rFonts w:ascii="Times New Roman" w:hAnsi="Times New Roman"/>
          </w:rPr>
          <w:t>http://www.thesheepmarket.com/</w:t>
        </w:r>
      </w:hyperlink>
    </w:p>
    <w:p w:rsidR="00D70F8B" w:rsidRPr="003F2605" w:rsidRDefault="00D70F8B" w:rsidP="00764E59">
      <w:pPr>
        <w:spacing w:after="0"/>
        <w:ind w:firstLine="720"/>
        <w:rPr>
          <w:rFonts w:ascii="Times New Roman" w:hAnsi="Times New Roman"/>
        </w:rPr>
      </w:pPr>
      <w:r w:rsidRPr="003F2605">
        <w:rPr>
          <w:rFonts w:ascii="Times New Roman" w:hAnsi="Times New Roman"/>
        </w:rPr>
        <w:t>Aaron Koblin personal website</w:t>
      </w:r>
    </w:p>
    <w:p w:rsidR="00D70F8B" w:rsidRPr="003F2605" w:rsidRDefault="00D70F8B" w:rsidP="00764E59">
      <w:pPr>
        <w:spacing w:after="0"/>
        <w:ind w:firstLine="720"/>
        <w:rPr>
          <w:rFonts w:ascii="Times New Roman" w:hAnsi="Times New Roman"/>
        </w:rPr>
      </w:pPr>
      <w:hyperlink r:id="rId12" w:history="1">
        <w:r w:rsidRPr="003F2605">
          <w:rPr>
            <w:rStyle w:val="Hyperlink"/>
            <w:rFonts w:ascii="Times New Roman" w:hAnsi="Times New Roman"/>
          </w:rPr>
          <w:t>http://www.aaronkoblin.com/</w:t>
        </w:r>
      </w:hyperlink>
    </w:p>
    <w:p w:rsidR="00D70F8B" w:rsidRPr="003F2605" w:rsidRDefault="00D70F8B" w:rsidP="00764E59">
      <w:pPr>
        <w:spacing w:after="0"/>
        <w:rPr>
          <w:rFonts w:ascii="Times New Roman" w:hAnsi="Times New Roman"/>
        </w:rPr>
      </w:pPr>
    </w:p>
    <w:p w:rsidR="00D70F8B" w:rsidRPr="003F2605" w:rsidRDefault="00D70F8B" w:rsidP="008E3A73">
      <w:pPr>
        <w:pStyle w:val="ListParagraph"/>
        <w:numPr>
          <w:ilvl w:val="0"/>
          <w:numId w:val="1"/>
        </w:numPr>
        <w:spacing w:beforeLines="1" w:afterLines="1"/>
        <w:rPr>
          <w:rFonts w:ascii="Times New Roman" w:hAnsi="Times New Roman"/>
          <w:szCs w:val="20"/>
        </w:rPr>
      </w:pPr>
      <w:r w:rsidRPr="003F2605">
        <w:rPr>
          <w:rFonts w:ascii="Times New Roman" w:hAnsi="Times New Roman"/>
          <w:szCs w:val="20"/>
        </w:rPr>
        <w:t>Edward Burtynsky</w:t>
      </w:r>
    </w:p>
    <w:p w:rsidR="00D70F8B" w:rsidRPr="00A472C3" w:rsidRDefault="00D70F8B" w:rsidP="008E3A73">
      <w:pPr>
        <w:pStyle w:val="ListParagraph"/>
        <w:spacing w:beforeLines="1" w:afterLines="1"/>
        <w:rPr>
          <w:rFonts w:ascii="Times New Roman" w:hAnsi="Times New Roman"/>
          <w:szCs w:val="20"/>
        </w:rPr>
      </w:pPr>
      <w:r w:rsidRPr="003F2605">
        <w:rPr>
          <w:rFonts w:ascii="Times New Roman" w:hAnsi="Times New Roman"/>
          <w:szCs w:val="20"/>
        </w:rPr>
        <w:t>In stunning large-format photographs, Edward Burtynsky follows the path of oil through modern society, from wellhead to pipeline to car engine -- and then beyond to the projected peak-oil endgame.</w:t>
      </w:r>
      <w:r>
        <w:rPr>
          <w:rStyle w:val="EndnoteReference"/>
          <w:rFonts w:ascii="Times New Roman" w:hAnsi="Times New Roman"/>
          <w:szCs w:val="20"/>
        </w:rPr>
        <w:endnoteReference w:id="5"/>
      </w:r>
    </w:p>
    <w:p w:rsidR="00D70F8B" w:rsidRPr="003F2605" w:rsidRDefault="00D70F8B" w:rsidP="00764E59">
      <w:pPr>
        <w:spacing w:after="0"/>
        <w:ind w:firstLine="720"/>
        <w:rPr>
          <w:rFonts w:ascii="Times New Roman" w:hAnsi="Times New Roman"/>
        </w:rPr>
      </w:pPr>
      <w:r w:rsidRPr="003F2605">
        <w:rPr>
          <w:rFonts w:ascii="Times New Roman" w:hAnsi="Times New Roman"/>
        </w:rPr>
        <w:t>Edward Burtynsky personal website</w:t>
      </w:r>
    </w:p>
    <w:p w:rsidR="00D70F8B" w:rsidRPr="003F2605" w:rsidRDefault="00D70F8B" w:rsidP="00764E59">
      <w:pPr>
        <w:spacing w:after="0"/>
        <w:ind w:firstLine="720"/>
        <w:rPr>
          <w:rFonts w:ascii="Times New Roman" w:hAnsi="Times New Roman"/>
        </w:rPr>
      </w:pPr>
      <w:hyperlink r:id="rId13" w:history="1">
        <w:r w:rsidRPr="003F2605">
          <w:rPr>
            <w:rStyle w:val="Hyperlink"/>
            <w:rFonts w:ascii="Times New Roman" w:hAnsi="Times New Roman"/>
          </w:rPr>
          <w:t>http://www.edwardburtynsky.com/</w:t>
        </w:r>
      </w:hyperlink>
    </w:p>
    <w:p w:rsidR="00D70F8B" w:rsidRPr="003F2605" w:rsidRDefault="00D70F8B" w:rsidP="00764E59">
      <w:pPr>
        <w:spacing w:after="0"/>
        <w:ind w:left="720"/>
        <w:rPr>
          <w:rFonts w:ascii="Times New Roman" w:hAnsi="Times New Roman"/>
        </w:rPr>
      </w:pPr>
      <w:r w:rsidRPr="003F2605">
        <w:rPr>
          <w:rFonts w:ascii="Times New Roman" w:hAnsi="Times New Roman"/>
        </w:rPr>
        <w:t xml:space="preserve">Worldchanging.com is a nonprofit media organization dedicated to solutions-based journalism about the planetary future. </w:t>
      </w:r>
    </w:p>
    <w:p w:rsidR="00D70F8B" w:rsidRPr="003F2605" w:rsidRDefault="00D70F8B" w:rsidP="00764E59">
      <w:pPr>
        <w:spacing w:after="0"/>
        <w:ind w:firstLine="720"/>
        <w:rPr>
          <w:rFonts w:ascii="Times New Roman" w:hAnsi="Times New Roman"/>
        </w:rPr>
      </w:pPr>
      <w:hyperlink r:id="rId14" w:history="1">
        <w:r w:rsidRPr="003F2605">
          <w:rPr>
            <w:rStyle w:val="Hyperlink"/>
            <w:rFonts w:ascii="Times New Roman" w:hAnsi="Times New Roman"/>
          </w:rPr>
          <w:t>http://www.worldchanging.com/</w:t>
        </w:r>
      </w:hyperlink>
    </w:p>
    <w:p w:rsidR="00D70F8B" w:rsidRPr="003F2605" w:rsidRDefault="00D70F8B" w:rsidP="00764E59">
      <w:pPr>
        <w:spacing w:after="0"/>
        <w:rPr>
          <w:rFonts w:ascii="Times New Roman" w:hAnsi="Times New Roman"/>
        </w:rPr>
      </w:pPr>
    </w:p>
    <w:p w:rsidR="00D70F8B" w:rsidRDefault="00D70F8B" w:rsidP="00764E59">
      <w:pPr>
        <w:pStyle w:val="ListParagraph"/>
        <w:numPr>
          <w:ilvl w:val="0"/>
          <w:numId w:val="1"/>
        </w:numPr>
        <w:spacing w:after="0"/>
        <w:rPr>
          <w:rFonts w:ascii="Times New Roman" w:hAnsi="Times New Roman"/>
        </w:rPr>
      </w:pPr>
      <w:r>
        <w:rPr>
          <w:rFonts w:ascii="Times New Roman" w:hAnsi="Times New Roman"/>
        </w:rPr>
        <w:t>Edward Burtynsky</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Accepting his 2005 TED Prize, photographer Edward Burtynsky makes a wish: that his images -- stunning landscapes that document humanity's impact on the world -- help persuade millions to join a global conversation on sustainability.</w:t>
      </w:r>
      <w:r>
        <w:rPr>
          <w:rStyle w:val="EndnoteReference"/>
          <w:rFonts w:ascii="Times New Roman" w:hAnsi="Times New Roman"/>
        </w:rPr>
        <w:endnoteReference w:id="6"/>
      </w:r>
    </w:p>
    <w:p w:rsidR="00D70F8B" w:rsidRPr="003F2605" w:rsidRDefault="00D70F8B" w:rsidP="00764E59">
      <w:pPr>
        <w:spacing w:after="0"/>
        <w:ind w:firstLine="720"/>
        <w:rPr>
          <w:rFonts w:ascii="Times New Roman" w:hAnsi="Times New Roman"/>
        </w:rPr>
      </w:pPr>
      <w:hyperlink r:id="rId15" w:history="1">
        <w:r w:rsidRPr="003F2605">
          <w:rPr>
            <w:rStyle w:val="Hyperlink"/>
            <w:rFonts w:ascii="Times New Roman" w:hAnsi="Times New Roman"/>
          </w:rPr>
          <w:t>http://www.ted.com/talks/edward_burtynsky_on_manufactured_landscapes.html</w:t>
        </w:r>
      </w:hyperlink>
    </w:p>
    <w:p w:rsidR="00D70F8B" w:rsidRPr="003F2605" w:rsidRDefault="00D70F8B" w:rsidP="00764E59">
      <w:pPr>
        <w:spacing w:after="0"/>
        <w:rPr>
          <w:rFonts w:ascii="Times New Roman" w:hAnsi="Times New Roman"/>
        </w:rPr>
      </w:pPr>
    </w:p>
    <w:p w:rsidR="00D70F8B" w:rsidRDefault="00D70F8B" w:rsidP="00764E59">
      <w:pPr>
        <w:pStyle w:val="ListParagraph"/>
        <w:numPr>
          <w:ilvl w:val="0"/>
          <w:numId w:val="1"/>
        </w:numPr>
        <w:spacing w:after="0"/>
        <w:rPr>
          <w:rFonts w:ascii="Times New Roman" w:hAnsi="Times New Roman"/>
        </w:rPr>
      </w:pPr>
      <w:r>
        <w:rPr>
          <w:rFonts w:ascii="Times New Roman" w:hAnsi="Times New Roman"/>
        </w:rPr>
        <w:t>Chris Jordan</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Artist Chris Jordan shows us an arresting view of what Western culture looks like. His supersized images picture some almost unimaginable statistics -- like the astonishing number of paper cups we use every single day.</w:t>
      </w:r>
      <w:r>
        <w:rPr>
          <w:rStyle w:val="EndnoteReference"/>
          <w:rFonts w:ascii="Times New Roman" w:hAnsi="Times New Roman"/>
        </w:rPr>
        <w:endnoteReference w:id="7"/>
      </w:r>
    </w:p>
    <w:p w:rsidR="00D70F8B" w:rsidRPr="003F2605" w:rsidRDefault="00D70F8B" w:rsidP="00B87145">
      <w:pPr>
        <w:spacing w:after="0"/>
        <w:ind w:firstLine="720"/>
        <w:rPr>
          <w:rFonts w:ascii="Times New Roman" w:hAnsi="Times New Roman"/>
        </w:rPr>
      </w:pPr>
      <w:hyperlink r:id="rId16" w:history="1">
        <w:r w:rsidRPr="003F2605">
          <w:rPr>
            <w:rStyle w:val="Hyperlink"/>
            <w:rFonts w:ascii="Times New Roman" w:hAnsi="Times New Roman"/>
          </w:rPr>
          <w:t>http://www.ted.com/talks/chris_jordan_pictures_some_shocking_stats.html</w:t>
        </w:r>
      </w:hyperlink>
      <w:r w:rsidRPr="003F2605">
        <w:rPr>
          <w:rFonts w:ascii="Times New Roman" w:hAnsi="Times New Roman"/>
        </w:rPr>
        <w:t xml:space="preserve"> </w:t>
      </w:r>
    </w:p>
    <w:p w:rsidR="00D70F8B" w:rsidRPr="003F2605" w:rsidRDefault="00D70F8B" w:rsidP="00764E59">
      <w:pPr>
        <w:spacing w:after="0"/>
        <w:rPr>
          <w:rFonts w:ascii="Times New Roman" w:hAnsi="Times New Roman"/>
        </w:rPr>
      </w:pPr>
    </w:p>
    <w:p w:rsidR="00D70F8B" w:rsidRDefault="00D70F8B" w:rsidP="00764E59">
      <w:pPr>
        <w:pStyle w:val="ListParagraph"/>
        <w:numPr>
          <w:ilvl w:val="0"/>
          <w:numId w:val="1"/>
        </w:numPr>
        <w:spacing w:after="0"/>
        <w:rPr>
          <w:rFonts w:ascii="Times New Roman" w:hAnsi="Times New Roman"/>
        </w:rPr>
      </w:pPr>
      <w:r>
        <w:rPr>
          <w:rFonts w:ascii="Times New Roman" w:hAnsi="Times New Roman"/>
        </w:rPr>
        <w:t>Derek Sivers</w:t>
      </w:r>
    </w:p>
    <w:p w:rsidR="00D70F8B" w:rsidRPr="003F2605" w:rsidRDefault="00D70F8B" w:rsidP="00764E59">
      <w:pPr>
        <w:pStyle w:val="ListParagraph"/>
        <w:spacing w:after="0"/>
        <w:rPr>
          <w:rFonts w:ascii="Times New Roman" w:hAnsi="Times New Roman"/>
        </w:rPr>
      </w:pPr>
      <w:r w:rsidRPr="003F2605">
        <w:rPr>
          <w:rFonts w:ascii="Times New Roman" w:hAnsi="Times New Roman"/>
        </w:rPr>
        <w:t>With help from some surprising footage, Derek Sivers explains how movements really get started. (Hint: it takes two.)</w:t>
      </w:r>
      <w:r>
        <w:rPr>
          <w:rFonts w:ascii="Times New Roman" w:hAnsi="Times New Roman"/>
        </w:rPr>
        <w:t xml:space="preserve"> </w:t>
      </w:r>
      <w:r>
        <w:rPr>
          <w:rStyle w:val="EndnoteReference"/>
          <w:rFonts w:ascii="Times New Roman" w:hAnsi="Times New Roman"/>
        </w:rPr>
        <w:endnoteReference w:id="8"/>
      </w:r>
    </w:p>
    <w:p w:rsidR="00D70F8B" w:rsidRDefault="00D70F8B" w:rsidP="00764E59">
      <w:pPr>
        <w:spacing w:after="0"/>
        <w:ind w:firstLine="720"/>
        <w:rPr>
          <w:rFonts w:ascii="Times New Roman" w:hAnsi="Times New Roman"/>
        </w:rPr>
      </w:pPr>
      <w:hyperlink r:id="rId17" w:history="1">
        <w:r w:rsidRPr="003F2605">
          <w:rPr>
            <w:rStyle w:val="Hyperlink"/>
            <w:rFonts w:ascii="Times New Roman" w:hAnsi="Times New Roman"/>
          </w:rPr>
          <w:t>http://www.ted.com/talks/derek_sivers_how_to_start_a_movement.html</w:t>
        </w:r>
      </w:hyperlink>
    </w:p>
    <w:p w:rsidR="00D70F8B" w:rsidRPr="003F2605" w:rsidRDefault="00D70F8B" w:rsidP="00764E59">
      <w:pPr>
        <w:spacing w:after="0"/>
        <w:ind w:firstLine="720"/>
        <w:rPr>
          <w:rFonts w:ascii="Times New Roman" w:hAnsi="Times New Roman"/>
        </w:rPr>
      </w:pPr>
      <w:r>
        <w:rPr>
          <w:rFonts w:ascii="Times New Roman" w:hAnsi="Times New Roman"/>
        </w:rPr>
        <w:t>Derek Sivers personal website</w:t>
      </w:r>
    </w:p>
    <w:p w:rsidR="00D70F8B" w:rsidRPr="003F2605" w:rsidRDefault="00D70F8B" w:rsidP="00764E59">
      <w:pPr>
        <w:spacing w:after="0"/>
        <w:ind w:firstLine="720"/>
        <w:rPr>
          <w:rFonts w:ascii="Times New Roman" w:hAnsi="Times New Roman"/>
        </w:rPr>
      </w:pPr>
      <w:hyperlink r:id="rId18" w:history="1">
        <w:r w:rsidRPr="003F2605">
          <w:rPr>
            <w:rStyle w:val="Hyperlink"/>
            <w:rFonts w:ascii="Times New Roman" w:hAnsi="Times New Roman"/>
          </w:rPr>
          <w:t>http://sivers.org/</w:t>
        </w:r>
      </w:hyperlink>
    </w:p>
    <w:p w:rsidR="00D70F8B" w:rsidRPr="003F2605" w:rsidRDefault="00D70F8B" w:rsidP="00764E59">
      <w:pPr>
        <w:spacing w:after="0"/>
        <w:rPr>
          <w:rFonts w:ascii="Times New Roman" w:hAnsi="Times New Roman"/>
        </w:rPr>
      </w:pPr>
    </w:p>
    <w:p w:rsidR="00D70F8B" w:rsidRPr="00783F7E" w:rsidRDefault="00D70F8B" w:rsidP="00764E59">
      <w:pPr>
        <w:pStyle w:val="ListParagraph"/>
        <w:numPr>
          <w:ilvl w:val="0"/>
          <w:numId w:val="1"/>
        </w:numPr>
        <w:spacing w:after="0"/>
        <w:rPr>
          <w:rFonts w:ascii="Times New Roman" w:hAnsi="Times New Roman"/>
        </w:rPr>
      </w:pPr>
      <w:r>
        <w:rPr>
          <w:rFonts w:ascii="Times New Roman" w:hAnsi="Times New Roman"/>
        </w:rPr>
        <w:t>National Conference of State L</w:t>
      </w:r>
      <w:r w:rsidRPr="00783F7E">
        <w:rPr>
          <w:rFonts w:ascii="Times New Roman" w:hAnsi="Times New Roman"/>
        </w:rPr>
        <w:t>egislatures</w:t>
      </w:r>
    </w:p>
    <w:p w:rsidR="00D70F8B" w:rsidRPr="00783F7E" w:rsidRDefault="00D70F8B" w:rsidP="00764E59">
      <w:pPr>
        <w:pStyle w:val="ListParagraph"/>
        <w:spacing w:after="0"/>
        <w:rPr>
          <w:rFonts w:ascii="Times New Roman" w:hAnsi="Times New Roman"/>
        </w:rPr>
      </w:pPr>
      <w:r w:rsidRPr="00783F7E">
        <w:rPr>
          <w:rFonts w:ascii="Times New Roman" w:hAnsi="Times New Roman"/>
        </w:rPr>
        <w:t xml:space="preserve">The National Conference of State Legislatures is a bipartisan organization that serves the legislators and staffs of the nation's 50 states, its commonwealths and territories.  NCSL provides research, technical assistance and opportunities for policymakers to exchange ideas on the most pressing state issues. </w:t>
      </w:r>
    </w:p>
    <w:p w:rsidR="00D70F8B" w:rsidRDefault="00D70F8B" w:rsidP="00764E59">
      <w:pPr>
        <w:spacing w:after="0"/>
        <w:ind w:firstLine="720"/>
        <w:rPr>
          <w:rFonts w:ascii="Times New Roman" w:hAnsi="Times New Roman"/>
        </w:rPr>
      </w:pPr>
      <w:hyperlink r:id="rId19" w:history="1">
        <w:r w:rsidRPr="003F2605">
          <w:rPr>
            <w:rStyle w:val="Hyperlink"/>
            <w:rFonts w:ascii="Times New Roman" w:hAnsi="Times New Roman"/>
          </w:rPr>
          <w:t>http://www.ncsl.org/press-room/top-12-legislative-issues-of-2012.aspx</w:t>
        </w:r>
      </w:hyperlink>
    </w:p>
    <w:p w:rsidR="00D70F8B" w:rsidRPr="003F2605" w:rsidRDefault="00D70F8B" w:rsidP="00B87145">
      <w:pPr>
        <w:spacing w:after="0"/>
        <w:rPr>
          <w:rFonts w:ascii="Times New Roman" w:hAnsi="Times New Roman"/>
        </w:rPr>
      </w:pPr>
    </w:p>
    <w:p w:rsidR="00D70F8B" w:rsidRDefault="00D70F8B" w:rsidP="00AE6637">
      <w:pPr>
        <w:spacing w:after="0"/>
        <w:rPr>
          <w:rFonts w:ascii="Times New Roman" w:hAnsi="Times New Roman"/>
          <w:b/>
          <w:i/>
          <w:szCs w:val="32"/>
        </w:rPr>
      </w:pPr>
      <w:r>
        <w:rPr>
          <w:rFonts w:ascii="Times New Roman" w:hAnsi="Times New Roman"/>
          <w:b/>
          <w:i/>
          <w:szCs w:val="32"/>
        </w:rPr>
        <w:t>Unit Overview:</w:t>
      </w:r>
    </w:p>
    <w:p w:rsidR="00D70F8B" w:rsidRPr="00422ED2" w:rsidRDefault="00D70F8B" w:rsidP="00422ED2">
      <w:pPr>
        <w:spacing w:after="0"/>
        <w:rPr>
          <w:rFonts w:ascii="Times New Roman" w:hAnsi="Times New Roman"/>
        </w:rPr>
      </w:pPr>
      <w:r w:rsidRPr="00422ED2">
        <w:rPr>
          <w:rFonts w:ascii="Times New Roman" w:hAnsi="Times New Roman"/>
        </w:rPr>
        <w:t>What we think we know, what we have been told, and the truth could differ…</w:t>
      </w:r>
    </w:p>
    <w:p w:rsidR="00D70F8B" w:rsidRPr="00422ED2" w:rsidRDefault="00D70F8B" w:rsidP="00422ED2">
      <w:pPr>
        <w:spacing w:after="0"/>
        <w:rPr>
          <w:rFonts w:ascii="Times New Roman" w:hAnsi="Times New Roman"/>
        </w:rPr>
      </w:pPr>
      <w:r w:rsidRPr="00422ED2">
        <w:rPr>
          <w:rFonts w:ascii="Times New Roman" w:hAnsi="Times New Roman"/>
        </w:rPr>
        <w:t xml:space="preserve">It is our job to find the answers. </w:t>
      </w:r>
    </w:p>
    <w:p w:rsidR="00D70F8B" w:rsidRPr="003F2605" w:rsidRDefault="00D70F8B" w:rsidP="00AE6637">
      <w:pPr>
        <w:spacing w:after="0"/>
        <w:rPr>
          <w:rFonts w:ascii="Times New Roman" w:hAnsi="Times New Roman"/>
        </w:rPr>
      </w:pPr>
    </w:p>
    <w:p w:rsidR="00D70F8B" w:rsidRPr="007F2E69" w:rsidRDefault="00D70F8B" w:rsidP="006F5531">
      <w:pPr>
        <w:rPr>
          <w:rFonts w:ascii="Times New Roman" w:hAnsi="Times New Roman"/>
          <w:szCs w:val="28"/>
        </w:rPr>
      </w:pPr>
      <w:r w:rsidRPr="007F2E69">
        <w:rPr>
          <w:rFonts w:ascii="Times New Roman" w:hAnsi="Times New Roman"/>
          <w:b/>
          <w:i/>
          <w:szCs w:val="32"/>
        </w:rPr>
        <w:t>Objective:</w:t>
      </w:r>
      <w:r w:rsidRPr="007F2E69">
        <w:rPr>
          <w:rFonts w:ascii="Times New Roman" w:hAnsi="Times New Roman"/>
          <w:szCs w:val="28"/>
        </w:rPr>
        <w:t xml:space="preserve"> Through a series of topics and research formats, photojournalism students will explore social media as a resource to become active, informed, and globally aware citizens. Listed below are several resources students will research in deciding on a topic to investigate further regarding global issues. Once a topic is chosen, students will have options to how they want to visually investigate and discuss their topic in regards to how it is addressed in various media, such as television, print and radio, verses the coverage found via the internet.</w:t>
      </w:r>
    </w:p>
    <w:p w:rsidR="00D70F8B" w:rsidRDefault="00D70F8B" w:rsidP="009970D8">
      <w:pPr>
        <w:rPr>
          <w:rFonts w:ascii="Times New Roman" w:hAnsi="Times New Roman" w:cs="PFHouseholdItems"/>
          <w:b/>
          <w:i/>
          <w:color w:val="000000"/>
          <w:sz w:val="24"/>
          <w:szCs w:val="32"/>
        </w:rPr>
      </w:pPr>
      <w:r>
        <w:rPr>
          <w:rFonts w:ascii="Times New Roman" w:hAnsi="Times New Roman" w:cs="PFHouseholdItems"/>
          <w:b/>
          <w:i/>
          <w:color w:val="000000"/>
          <w:sz w:val="24"/>
          <w:szCs w:val="32"/>
        </w:rPr>
        <w:t>Motivator:</w:t>
      </w:r>
    </w:p>
    <w:p w:rsidR="00D70F8B" w:rsidRPr="006E22EF" w:rsidRDefault="00D70F8B" w:rsidP="00BB6C64">
      <w:pPr>
        <w:spacing w:after="0"/>
        <w:rPr>
          <w:rFonts w:ascii="Times" w:hAnsi="Times"/>
          <w:sz w:val="24"/>
          <w:szCs w:val="24"/>
        </w:rPr>
      </w:pPr>
      <w:r w:rsidRPr="006E22EF">
        <w:rPr>
          <w:rFonts w:ascii="Times" w:hAnsi="Times"/>
          <w:sz w:val="24"/>
          <w:szCs w:val="24"/>
        </w:rPr>
        <w:t xml:space="preserve">Photojournalists tell stories and many risk their lives and witness subject matter that is unspeakable.  Students will consider how photojournalism has changed in history by answering some important questions and looking at photographers who have made a difference.  </w:t>
      </w:r>
    </w:p>
    <w:p w:rsidR="00D70F8B" w:rsidRPr="006E22EF" w:rsidRDefault="00D70F8B" w:rsidP="00BB6C64">
      <w:pPr>
        <w:spacing w:after="0"/>
        <w:rPr>
          <w:rFonts w:ascii="Times" w:hAnsi="Times"/>
          <w:sz w:val="24"/>
          <w:szCs w:val="24"/>
        </w:rPr>
      </w:pPr>
    </w:p>
    <w:p w:rsidR="00D70F8B" w:rsidRPr="006E22EF" w:rsidRDefault="00D70F8B" w:rsidP="00BB6C64">
      <w:pPr>
        <w:spacing w:after="0"/>
        <w:rPr>
          <w:rFonts w:ascii="Times" w:hAnsi="Times"/>
          <w:sz w:val="24"/>
          <w:szCs w:val="24"/>
        </w:rPr>
      </w:pPr>
      <w:r w:rsidRPr="006E22EF">
        <w:rPr>
          <w:rFonts w:ascii="Times" w:hAnsi="Times"/>
          <w:sz w:val="24"/>
          <w:szCs w:val="24"/>
        </w:rPr>
        <w:t xml:space="preserve">How does photojournalism exist today? What venue(s) do you think works best to tell a story through images? What type of information is important globally? How can photojournalist be part of a movement? Can they start a movement? </w:t>
      </w:r>
    </w:p>
    <w:p w:rsidR="00D70F8B" w:rsidRDefault="00D70F8B" w:rsidP="00BB6C64">
      <w:pPr>
        <w:spacing w:after="0"/>
        <w:rPr>
          <w:rFonts w:ascii="Times" w:hAnsi="Times"/>
          <w:sz w:val="20"/>
          <w:szCs w:val="20"/>
        </w:rPr>
      </w:pPr>
    </w:p>
    <w:p w:rsidR="00D70F8B" w:rsidRPr="006E22EF" w:rsidRDefault="00D70F8B" w:rsidP="00BB6C64">
      <w:pPr>
        <w:spacing w:after="0"/>
        <w:rPr>
          <w:rFonts w:ascii="Times" w:hAnsi="Times"/>
          <w:i/>
        </w:rPr>
      </w:pPr>
      <w:r w:rsidRPr="006E22EF">
        <w:rPr>
          <w:rFonts w:ascii="Times" w:hAnsi="Times"/>
          <w:i/>
        </w:rPr>
        <w:t xml:space="preserve">Historical Scavenger Hunt: </w:t>
      </w:r>
    </w:p>
    <w:p w:rsidR="00D70F8B" w:rsidRDefault="00D70F8B" w:rsidP="00BB6C64">
      <w:pPr>
        <w:spacing w:after="0"/>
        <w:rPr>
          <w:rFonts w:ascii="Times" w:hAnsi="Times"/>
          <w:sz w:val="20"/>
          <w:szCs w:val="20"/>
        </w:rPr>
        <w:sectPr w:rsidR="00D70F8B">
          <w:footerReference w:type="default" r:id="rId20"/>
          <w:pgSz w:w="12240" w:h="15840"/>
          <w:pgMar w:top="1440" w:right="1440" w:bottom="1440" w:left="1440" w:header="720" w:footer="720" w:gutter="0"/>
          <w:cols w:space="720"/>
          <w:docGrid w:linePitch="360"/>
        </w:sectPr>
      </w:pPr>
    </w:p>
    <w:p w:rsidR="00D70F8B" w:rsidRDefault="00D70F8B" w:rsidP="00BB6C64">
      <w:pPr>
        <w:spacing w:after="0"/>
        <w:rPr>
          <w:rFonts w:ascii="Times" w:hAnsi="Times"/>
          <w:sz w:val="20"/>
          <w:szCs w:val="20"/>
        </w:rPr>
      </w:pPr>
      <w:r>
        <w:rPr>
          <w:rFonts w:ascii="Times" w:hAnsi="Times"/>
          <w:sz w:val="20"/>
          <w:szCs w:val="20"/>
        </w:rPr>
        <w:t>Philip Jones Griffiths</w:t>
      </w:r>
    </w:p>
    <w:p w:rsidR="00D70F8B" w:rsidRDefault="00D70F8B" w:rsidP="00BB6C64">
      <w:pPr>
        <w:spacing w:after="0"/>
        <w:rPr>
          <w:rFonts w:ascii="Times" w:hAnsi="Times"/>
          <w:sz w:val="20"/>
          <w:szCs w:val="20"/>
        </w:rPr>
      </w:pPr>
      <w:r>
        <w:rPr>
          <w:rFonts w:ascii="Times" w:hAnsi="Times"/>
          <w:sz w:val="20"/>
          <w:szCs w:val="20"/>
        </w:rPr>
        <w:t>Henri Cartier-Bresson</w:t>
      </w:r>
    </w:p>
    <w:p w:rsidR="00D70F8B" w:rsidRDefault="00D70F8B" w:rsidP="00BB6C64">
      <w:pPr>
        <w:spacing w:after="0"/>
        <w:rPr>
          <w:rFonts w:ascii="Times" w:hAnsi="Times"/>
          <w:sz w:val="20"/>
          <w:szCs w:val="20"/>
        </w:rPr>
      </w:pPr>
      <w:r>
        <w:rPr>
          <w:rFonts w:ascii="Times" w:hAnsi="Times"/>
          <w:sz w:val="20"/>
          <w:szCs w:val="20"/>
        </w:rPr>
        <w:t>Robert Doisneau</w:t>
      </w:r>
    </w:p>
    <w:p w:rsidR="00D70F8B" w:rsidRDefault="00D70F8B" w:rsidP="00BB6C64">
      <w:pPr>
        <w:spacing w:after="0"/>
        <w:rPr>
          <w:rFonts w:ascii="Times" w:hAnsi="Times"/>
          <w:sz w:val="20"/>
          <w:szCs w:val="20"/>
        </w:rPr>
      </w:pPr>
      <w:r>
        <w:rPr>
          <w:rFonts w:ascii="Times" w:hAnsi="Times"/>
          <w:sz w:val="20"/>
          <w:szCs w:val="20"/>
        </w:rPr>
        <w:t>David Burnett</w:t>
      </w:r>
    </w:p>
    <w:p w:rsidR="00D70F8B" w:rsidRDefault="00D70F8B" w:rsidP="00BB6C64">
      <w:pPr>
        <w:spacing w:after="0"/>
        <w:rPr>
          <w:rFonts w:ascii="Times" w:hAnsi="Times"/>
          <w:sz w:val="20"/>
          <w:szCs w:val="20"/>
        </w:rPr>
      </w:pPr>
      <w:r>
        <w:rPr>
          <w:rFonts w:ascii="Times" w:hAnsi="Times"/>
          <w:sz w:val="20"/>
          <w:szCs w:val="20"/>
        </w:rPr>
        <w:t>Robert Capa</w:t>
      </w:r>
    </w:p>
    <w:p w:rsidR="00D70F8B" w:rsidRDefault="00D70F8B" w:rsidP="00BB6C64">
      <w:pPr>
        <w:spacing w:after="0"/>
        <w:rPr>
          <w:rFonts w:ascii="Times" w:hAnsi="Times"/>
          <w:sz w:val="20"/>
          <w:szCs w:val="20"/>
        </w:rPr>
      </w:pPr>
      <w:r>
        <w:rPr>
          <w:rFonts w:ascii="Times" w:hAnsi="Times"/>
          <w:sz w:val="20"/>
          <w:szCs w:val="20"/>
        </w:rPr>
        <w:t>Marvin Breckinridge Patterson</w:t>
      </w:r>
    </w:p>
    <w:p w:rsidR="00D70F8B" w:rsidRDefault="00D70F8B" w:rsidP="00BB6C64">
      <w:pPr>
        <w:spacing w:after="0"/>
        <w:rPr>
          <w:rFonts w:ascii="Times" w:hAnsi="Times"/>
          <w:sz w:val="20"/>
          <w:szCs w:val="20"/>
        </w:rPr>
      </w:pPr>
      <w:r>
        <w:rPr>
          <w:rFonts w:ascii="Times" w:hAnsi="Times"/>
          <w:sz w:val="20"/>
          <w:szCs w:val="20"/>
        </w:rPr>
        <w:t>Noura Tabet</w:t>
      </w:r>
    </w:p>
    <w:p w:rsidR="00D70F8B" w:rsidRDefault="00D70F8B" w:rsidP="00BB6C64">
      <w:pPr>
        <w:spacing w:after="0"/>
        <w:rPr>
          <w:rFonts w:ascii="Times" w:hAnsi="Times"/>
          <w:sz w:val="20"/>
          <w:szCs w:val="20"/>
        </w:rPr>
      </w:pPr>
      <w:r>
        <w:rPr>
          <w:rFonts w:ascii="Times" w:hAnsi="Times"/>
          <w:sz w:val="20"/>
          <w:szCs w:val="20"/>
        </w:rPr>
        <w:t>David Seymour</w:t>
      </w:r>
    </w:p>
    <w:p w:rsidR="00D70F8B" w:rsidRDefault="00D70F8B" w:rsidP="00BB6C64">
      <w:pPr>
        <w:spacing w:after="0"/>
        <w:rPr>
          <w:rFonts w:ascii="Times" w:hAnsi="Times"/>
          <w:sz w:val="20"/>
          <w:szCs w:val="20"/>
        </w:rPr>
      </w:pPr>
      <w:r>
        <w:rPr>
          <w:rFonts w:ascii="Times" w:hAnsi="Times"/>
          <w:sz w:val="20"/>
          <w:szCs w:val="20"/>
        </w:rPr>
        <w:t>Dorthea Lange</w:t>
      </w:r>
    </w:p>
    <w:p w:rsidR="00D70F8B" w:rsidRDefault="00D70F8B" w:rsidP="00BB6C64">
      <w:pPr>
        <w:spacing w:after="0"/>
        <w:rPr>
          <w:rFonts w:ascii="Times" w:hAnsi="Times"/>
          <w:sz w:val="20"/>
          <w:szCs w:val="20"/>
        </w:rPr>
      </w:pPr>
      <w:r>
        <w:rPr>
          <w:rFonts w:ascii="Times" w:hAnsi="Times"/>
          <w:sz w:val="20"/>
          <w:szCs w:val="20"/>
        </w:rPr>
        <w:t>Margaret Bourke-White</w:t>
      </w:r>
    </w:p>
    <w:p w:rsidR="00D70F8B" w:rsidRDefault="00D70F8B" w:rsidP="00BB6C64">
      <w:pPr>
        <w:spacing w:after="0"/>
        <w:rPr>
          <w:rFonts w:ascii="Times" w:hAnsi="Times"/>
          <w:sz w:val="20"/>
          <w:szCs w:val="20"/>
        </w:rPr>
      </w:pPr>
      <w:r>
        <w:rPr>
          <w:rFonts w:ascii="Times" w:hAnsi="Times"/>
          <w:sz w:val="20"/>
          <w:szCs w:val="20"/>
        </w:rPr>
        <w:t>Eddie Adams</w:t>
      </w:r>
    </w:p>
    <w:p w:rsidR="00D70F8B" w:rsidRDefault="00D70F8B" w:rsidP="00BB6C64">
      <w:pPr>
        <w:spacing w:after="0"/>
        <w:rPr>
          <w:rFonts w:ascii="Times" w:hAnsi="Times"/>
          <w:sz w:val="20"/>
          <w:szCs w:val="20"/>
        </w:rPr>
      </w:pPr>
      <w:r>
        <w:rPr>
          <w:rFonts w:ascii="Times" w:hAnsi="Times"/>
          <w:sz w:val="20"/>
          <w:szCs w:val="20"/>
        </w:rPr>
        <w:t>Robert Frank</w:t>
      </w:r>
    </w:p>
    <w:p w:rsidR="00D70F8B" w:rsidRDefault="00D70F8B" w:rsidP="00BB6C64">
      <w:pPr>
        <w:spacing w:after="0"/>
        <w:rPr>
          <w:rFonts w:ascii="Times" w:hAnsi="Times"/>
          <w:sz w:val="20"/>
          <w:szCs w:val="20"/>
        </w:rPr>
      </w:pPr>
      <w:r>
        <w:rPr>
          <w:rFonts w:ascii="Times" w:hAnsi="Times"/>
          <w:sz w:val="20"/>
          <w:szCs w:val="20"/>
        </w:rPr>
        <w:t>Yevgeny Khaldei</w:t>
      </w:r>
    </w:p>
    <w:p w:rsidR="00D70F8B" w:rsidRDefault="00D70F8B" w:rsidP="00BB6C64">
      <w:pPr>
        <w:spacing w:after="0"/>
        <w:rPr>
          <w:rFonts w:ascii="Times" w:hAnsi="Times"/>
          <w:sz w:val="20"/>
          <w:szCs w:val="20"/>
        </w:rPr>
      </w:pPr>
      <w:r>
        <w:rPr>
          <w:rFonts w:ascii="Times" w:hAnsi="Times"/>
          <w:sz w:val="20"/>
          <w:szCs w:val="20"/>
        </w:rPr>
        <w:t>Mathew Brady</w:t>
      </w:r>
    </w:p>
    <w:p w:rsidR="00D70F8B" w:rsidRDefault="00D70F8B" w:rsidP="00BB6C64">
      <w:pPr>
        <w:spacing w:after="0"/>
        <w:rPr>
          <w:rFonts w:ascii="Times" w:hAnsi="Times"/>
          <w:sz w:val="20"/>
          <w:szCs w:val="20"/>
        </w:rPr>
      </w:pPr>
      <w:r>
        <w:rPr>
          <w:rFonts w:ascii="Times" w:hAnsi="Times"/>
          <w:sz w:val="20"/>
          <w:szCs w:val="20"/>
        </w:rPr>
        <w:t>Weegee</w:t>
      </w:r>
    </w:p>
    <w:p w:rsidR="00D70F8B" w:rsidRDefault="00D70F8B" w:rsidP="00BB6C64">
      <w:pPr>
        <w:spacing w:after="0"/>
        <w:rPr>
          <w:rFonts w:ascii="Times" w:hAnsi="Times"/>
          <w:sz w:val="20"/>
          <w:szCs w:val="20"/>
        </w:rPr>
      </w:pPr>
      <w:r>
        <w:rPr>
          <w:rFonts w:ascii="Times" w:hAnsi="Times"/>
          <w:sz w:val="20"/>
          <w:szCs w:val="20"/>
        </w:rPr>
        <w:t>Mohamed Amin</w:t>
      </w:r>
    </w:p>
    <w:p w:rsidR="00D70F8B" w:rsidRDefault="00D70F8B" w:rsidP="00BB6C64">
      <w:pPr>
        <w:spacing w:after="0"/>
        <w:rPr>
          <w:rFonts w:ascii="Times" w:hAnsi="Times"/>
          <w:sz w:val="20"/>
          <w:szCs w:val="20"/>
        </w:rPr>
      </w:pPr>
      <w:r>
        <w:rPr>
          <w:rFonts w:ascii="Times" w:hAnsi="Times"/>
          <w:sz w:val="20"/>
          <w:szCs w:val="20"/>
        </w:rPr>
        <w:t>Pablo Bartholomew</w:t>
      </w:r>
    </w:p>
    <w:p w:rsidR="00D70F8B" w:rsidRDefault="00D70F8B" w:rsidP="00BB6C64">
      <w:pPr>
        <w:spacing w:after="0"/>
        <w:rPr>
          <w:rFonts w:ascii="Times" w:hAnsi="Times"/>
          <w:sz w:val="20"/>
          <w:szCs w:val="20"/>
        </w:rPr>
      </w:pPr>
      <w:r>
        <w:rPr>
          <w:rFonts w:ascii="Times" w:hAnsi="Times"/>
          <w:sz w:val="20"/>
          <w:szCs w:val="20"/>
        </w:rPr>
        <w:t>Spider Martin</w:t>
      </w:r>
    </w:p>
    <w:p w:rsidR="00D70F8B" w:rsidRDefault="00D70F8B" w:rsidP="00BB6C64">
      <w:pPr>
        <w:spacing w:after="0"/>
        <w:rPr>
          <w:rFonts w:ascii="Times" w:hAnsi="Times"/>
          <w:sz w:val="20"/>
          <w:szCs w:val="20"/>
        </w:rPr>
        <w:sectPr w:rsidR="00D70F8B" w:rsidSect="001840A2">
          <w:type w:val="continuous"/>
          <w:pgSz w:w="12240" w:h="15840"/>
          <w:pgMar w:top="1440" w:right="1440" w:bottom="1440" w:left="1440" w:header="720" w:footer="720" w:gutter="0"/>
          <w:cols w:num="3" w:space="720"/>
          <w:docGrid w:linePitch="360"/>
        </w:sectPr>
      </w:pPr>
    </w:p>
    <w:p w:rsidR="00D70F8B" w:rsidRPr="00CC560E" w:rsidRDefault="00D70F8B" w:rsidP="00987EF2">
      <w:pPr>
        <w:rPr>
          <w:rFonts w:ascii="Times New Roman" w:hAnsi="Times New Roman"/>
          <w:sz w:val="20"/>
          <w:szCs w:val="20"/>
        </w:rPr>
      </w:pPr>
      <w:r>
        <w:rPr>
          <w:rFonts w:ascii="Times New Roman" w:hAnsi="Times New Roman"/>
          <w:sz w:val="20"/>
          <w:szCs w:val="20"/>
        </w:rPr>
        <w:t>Lewis Hine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Charles Moore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8D5F5C">
        <w:rPr>
          <w:rFonts w:ascii="Times New Roman" w:hAnsi="Times New Roman"/>
          <w:bCs/>
          <w:sz w:val="20"/>
          <w:szCs w:val="20"/>
        </w:rPr>
        <w:t>Phan Thi Kim Phuc</w:t>
      </w:r>
    </w:p>
    <w:p w:rsidR="00D70F8B" w:rsidRDefault="00D70F8B" w:rsidP="006E22EF">
      <w:pPr>
        <w:rPr>
          <w:rFonts w:ascii="Times New Roman" w:hAnsi="Times New Roman"/>
          <w:b/>
          <w:i/>
          <w:sz w:val="24"/>
          <w:szCs w:val="32"/>
        </w:rPr>
      </w:pPr>
    </w:p>
    <w:p w:rsidR="00D70F8B" w:rsidRPr="006E22EF" w:rsidRDefault="00D70F8B" w:rsidP="006E22EF">
      <w:pPr>
        <w:rPr>
          <w:rFonts w:ascii="Times New Roman" w:hAnsi="Times New Roman"/>
          <w:sz w:val="28"/>
          <w:szCs w:val="28"/>
        </w:rPr>
      </w:pPr>
      <w:r w:rsidRPr="007F2E69">
        <w:rPr>
          <w:rFonts w:ascii="Times New Roman" w:hAnsi="Times New Roman"/>
          <w:b/>
          <w:i/>
          <w:sz w:val="24"/>
          <w:szCs w:val="32"/>
        </w:rPr>
        <w:t>Procedure:</w:t>
      </w:r>
      <w:r w:rsidRPr="003F2605">
        <w:rPr>
          <w:rFonts w:ascii="Times New Roman" w:hAnsi="Times New Roman"/>
          <w:sz w:val="28"/>
          <w:szCs w:val="28"/>
        </w:rPr>
        <w:t xml:space="preserve"> </w:t>
      </w:r>
      <w:r w:rsidRPr="007F2E69">
        <w:rPr>
          <w:rFonts w:ascii="Times New Roman" w:hAnsi="Times New Roman"/>
          <w:szCs w:val="28"/>
        </w:rPr>
        <w:t xml:space="preserve">The </w:t>
      </w:r>
      <w:r>
        <w:rPr>
          <w:rFonts w:ascii="Times New Roman" w:hAnsi="Times New Roman"/>
          <w:szCs w:val="28"/>
        </w:rPr>
        <w:t xml:space="preserve">“research summary” </w:t>
      </w:r>
      <w:r w:rsidRPr="007F2E69">
        <w:rPr>
          <w:rFonts w:ascii="Times New Roman" w:hAnsi="Times New Roman"/>
          <w:szCs w:val="28"/>
        </w:rPr>
        <w:t>links are resources in opening the discussion and thought process of how social media can improve truth by exploring and covering global issues that are not accessible via traditional methods of providing news. Watch and visit the links provided. Take notes of what inspires you, what you learn that you had not known previously, and questions you may develop. Keep a list of issues and topics covered in the discussions. In partners or small groups, decide on a topic from the provide</w:t>
      </w:r>
      <w:r>
        <w:rPr>
          <w:rFonts w:ascii="Times New Roman" w:hAnsi="Times New Roman"/>
          <w:szCs w:val="28"/>
        </w:rPr>
        <w:t>d</w:t>
      </w:r>
      <w:r w:rsidRPr="007F2E69">
        <w:rPr>
          <w:rFonts w:ascii="Times New Roman" w:hAnsi="Times New Roman"/>
          <w:szCs w:val="28"/>
        </w:rPr>
        <w:t xml:space="preserve"> list to further inquire and research via social media as resource for news and education. Once your group has decided on a topic, you will choose a project to explore, illustrate, and present your g</w:t>
      </w:r>
      <w:r>
        <w:rPr>
          <w:rFonts w:ascii="Times New Roman" w:hAnsi="Times New Roman"/>
          <w:szCs w:val="28"/>
        </w:rPr>
        <w:t>roup’s findings and conclusions.</w:t>
      </w:r>
    </w:p>
    <w:p w:rsidR="00D70F8B" w:rsidRPr="007F2E69" w:rsidRDefault="00D70F8B" w:rsidP="00810E2B">
      <w:pPr>
        <w:widowControl w:val="0"/>
        <w:autoSpaceDE w:val="0"/>
        <w:autoSpaceDN w:val="0"/>
        <w:adjustRightInd w:val="0"/>
        <w:spacing w:after="0"/>
        <w:rPr>
          <w:rFonts w:ascii="Times New Roman" w:hAnsi="Times New Roman" w:cs="PFHouseholdItems"/>
          <w:b/>
          <w:i/>
          <w:color w:val="000000"/>
          <w:sz w:val="24"/>
          <w:szCs w:val="32"/>
        </w:rPr>
      </w:pPr>
      <w:r w:rsidRPr="007F2E69">
        <w:rPr>
          <w:rFonts w:ascii="Times New Roman" w:hAnsi="Times New Roman" w:cs="PFHouseholdItems"/>
          <w:b/>
          <w:i/>
          <w:color w:val="000000"/>
          <w:sz w:val="24"/>
          <w:szCs w:val="32"/>
        </w:rPr>
        <w:t>Topics, Global Issues:</w:t>
      </w:r>
    </w:p>
    <w:p w:rsidR="00D70F8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8"/>
        </w:rPr>
        <w:sectPr w:rsidR="00D70F8B">
          <w:type w:val="continuous"/>
          <w:pgSz w:w="12240" w:h="15840"/>
          <w:pgMar w:top="1440" w:right="1440" w:bottom="1440" w:left="1440" w:header="720" w:footer="720" w:gutter="0"/>
          <w:cols w:space="720"/>
          <w:docGrid w:linePitch="360"/>
        </w:sectPr>
      </w:pP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8"/>
        </w:rPr>
      </w:pPr>
      <w:r w:rsidRPr="0057680B">
        <w:rPr>
          <w:rFonts w:ascii="Times New Roman" w:hAnsi="Times New Roman" w:cs="PFHouseholdItems"/>
          <w:color w:val="000000"/>
          <w:szCs w:val="28"/>
        </w:rPr>
        <w:t>Defense</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Healthcare</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Human Rights</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Technology</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Criminal Justice</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Energy</w:t>
      </w:r>
    </w:p>
    <w:p w:rsidR="00D70F8B" w:rsidRPr="0057680B" w:rsidRDefault="00D70F8B" w:rsidP="0057680B">
      <w:pPr>
        <w:pStyle w:val="ListParagraph"/>
        <w:widowControl w:val="0"/>
        <w:numPr>
          <w:ilvl w:val="0"/>
          <w:numId w:val="3"/>
        </w:numPr>
        <w:autoSpaceDE w:val="0"/>
        <w:autoSpaceDN w:val="0"/>
        <w:adjustRightInd w:val="0"/>
        <w:spacing w:after="0"/>
        <w:rPr>
          <w:rFonts w:ascii="Times New Roman" w:hAnsi="Times New Roman" w:cs="PFHouseholdItems"/>
          <w:color w:val="000000"/>
          <w:szCs w:val="24"/>
        </w:rPr>
      </w:pPr>
      <w:r w:rsidRPr="0057680B">
        <w:rPr>
          <w:rFonts w:ascii="Times New Roman" w:hAnsi="Times New Roman" w:cs="PFHouseholdItems"/>
          <w:color w:val="000000"/>
          <w:szCs w:val="24"/>
        </w:rPr>
        <w:t>Poverty</w:t>
      </w:r>
    </w:p>
    <w:p w:rsidR="00D70F8B" w:rsidRPr="00987EF2" w:rsidRDefault="00D70F8B" w:rsidP="00987EF2">
      <w:pPr>
        <w:pStyle w:val="ListParagraph"/>
        <w:numPr>
          <w:ilvl w:val="0"/>
          <w:numId w:val="3"/>
        </w:numPr>
        <w:rPr>
          <w:rFonts w:ascii="Times New Roman" w:hAnsi="Times New Roman" w:cs="PFHouseholdItems"/>
          <w:color w:val="000000"/>
          <w:szCs w:val="24"/>
        </w:rPr>
        <w:sectPr w:rsidR="00D70F8B" w:rsidRPr="00987EF2" w:rsidSect="00FA3251">
          <w:type w:val="continuous"/>
          <w:pgSz w:w="12240" w:h="15840"/>
          <w:pgMar w:top="1440" w:right="1440" w:bottom="1440" w:left="1440" w:header="720" w:footer="720" w:gutter="0"/>
          <w:cols w:num="2" w:space="720"/>
          <w:docGrid w:linePitch="360"/>
        </w:sectPr>
      </w:pPr>
      <w:r w:rsidRPr="0057680B">
        <w:rPr>
          <w:rFonts w:ascii="Times New Roman" w:hAnsi="Times New Roman" w:cs="PFHouseholdItems"/>
          <w:color w:val="000000"/>
          <w:szCs w:val="24"/>
        </w:rPr>
        <w:t>Gender</w:t>
      </w:r>
    </w:p>
    <w:p w:rsidR="00D70F8B" w:rsidRDefault="00D70F8B" w:rsidP="004309EC">
      <w:pPr>
        <w:spacing w:after="0"/>
        <w:rPr>
          <w:rFonts w:ascii="Times New Roman" w:hAnsi="Times New Roman" w:cs="PFHouseholdItems"/>
          <w:b/>
          <w:i/>
          <w:color w:val="000000"/>
          <w:sz w:val="24"/>
          <w:szCs w:val="32"/>
        </w:rPr>
      </w:pPr>
    </w:p>
    <w:p w:rsidR="00D70F8B" w:rsidRDefault="00D70F8B" w:rsidP="004309EC">
      <w:pPr>
        <w:spacing w:after="0"/>
        <w:rPr>
          <w:rFonts w:ascii="Times New Roman" w:hAnsi="Times New Roman" w:cs="PFHouseholdItems"/>
          <w:b/>
          <w:i/>
          <w:color w:val="000000"/>
          <w:sz w:val="24"/>
          <w:szCs w:val="32"/>
        </w:rPr>
      </w:pPr>
      <w:r>
        <w:rPr>
          <w:rFonts w:ascii="Times New Roman" w:hAnsi="Times New Roman" w:cs="PFHouseholdItems"/>
          <w:b/>
          <w:i/>
          <w:color w:val="000000"/>
          <w:sz w:val="24"/>
          <w:szCs w:val="32"/>
        </w:rPr>
        <w:t>Projects to Explore</w:t>
      </w:r>
      <w:r w:rsidRPr="007F2E69">
        <w:rPr>
          <w:rFonts w:ascii="Times New Roman" w:hAnsi="Times New Roman" w:cs="PFHouseholdItems"/>
          <w:b/>
          <w:i/>
          <w:color w:val="000000"/>
          <w:sz w:val="24"/>
          <w:szCs w:val="32"/>
        </w:rPr>
        <w:t>:</w:t>
      </w:r>
    </w:p>
    <w:p w:rsidR="00D70F8B" w:rsidRDefault="00D70F8B" w:rsidP="004309EC">
      <w:pPr>
        <w:spacing w:after="0"/>
        <w:rPr>
          <w:rFonts w:ascii="Times New Roman" w:hAnsi="Times New Roman"/>
          <w:szCs w:val="32"/>
        </w:rPr>
      </w:pPr>
    </w:p>
    <w:p w:rsidR="00D70F8B" w:rsidRDefault="00D70F8B" w:rsidP="004309EC">
      <w:pPr>
        <w:spacing w:after="0"/>
        <w:rPr>
          <w:rFonts w:ascii="Times New Roman" w:hAnsi="Times New Roman"/>
          <w:szCs w:val="32"/>
        </w:rPr>
      </w:pPr>
      <w:r w:rsidRPr="004309EC">
        <w:rPr>
          <w:rFonts w:ascii="Times New Roman" w:hAnsi="Times New Roman"/>
          <w:szCs w:val="32"/>
        </w:rPr>
        <w:t>Read, watch, fact find using at least 10 different media “reports”…</w:t>
      </w:r>
    </w:p>
    <w:p w:rsidR="00D70F8B" w:rsidRPr="004309EC" w:rsidRDefault="00D70F8B" w:rsidP="004309EC">
      <w:pPr>
        <w:spacing w:after="0"/>
        <w:rPr>
          <w:rFonts w:ascii="Times New Roman" w:hAnsi="Times New Roman" w:cs="PFHouseholdItems"/>
          <w:b/>
          <w:i/>
          <w:color w:val="000000"/>
          <w:sz w:val="24"/>
          <w:szCs w:val="32"/>
        </w:rPr>
      </w:pPr>
    </w:p>
    <w:p w:rsidR="00D70F8B" w:rsidRPr="001A2FDD" w:rsidRDefault="00D70F8B" w:rsidP="001A2FDD">
      <w:pPr>
        <w:pStyle w:val="ListParagraph"/>
        <w:numPr>
          <w:ilvl w:val="0"/>
          <w:numId w:val="2"/>
        </w:numPr>
        <w:spacing w:after="0"/>
        <w:rPr>
          <w:rFonts w:ascii="Times New Roman" w:hAnsi="Times New Roman"/>
          <w:b/>
          <w:i/>
          <w:sz w:val="24"/>
          <w:szCs w:val="32"/>
        </w:rPr>
      </w:pPr>
      <w:r w:rsidRPr="001A2FDD">
        <w:rPr>
          <w:rFonts w:ascii="Times New Roman" w:hAnsi="Times New Roman"/>
          <w:szCs w:val="32"/>
        </w:rPr>
        <w:t>Visually show truth in stats about topic</w:t>
      </w:r>
    </w:p>
    <w:p w:rsidR="00D70F8B" w:rsidRPr="001A2FDD" w:rsidRDefault="00D70F8B" w:rsidP="001A2FDD">
      <w:pPr>
        <w:pStyle w:val="ListParagraph"/>
        <w:numPr>
          <w:ilvl w:val="0"/>
          <w:numId w:val="2"/>
        </w:numPr>
        <w:spacing w:after="0"/>
        <w:rPr>
          <w:rFonts w:ascii="Times New Roman" w:hAnsi="Times New Roman"/>
          <w:b/>
          <w:i/>
          <w:sz w:val="24"/>
          <w:szCs w:val="32"/>
        </w:rPr>
      </w:pPr>
      <w:r w:rsidRPr="001A2FDD">
        <w:rPr>
          <w:rFonts w:ascii="Times New Roman" w:hAnsi="Times New Roman"/>
          <w:szCs w:val="32"/>
        </w:rPr>
        <w:t>Visual web or diagram showing topic</w:t>
      </w:r>
    </w:p>
    <w:p w:rsidR="00D70F8B" w:rsidRPr="001A2FDD" w:rsidRDefault="00D70F8B" w:rsidP="001A2FDD">
      <w:pPr>
        <w:pStyle w:val="ListParagraph"/>
        <w:numPr>
          <w:ilvl w:val="0"/>
          <w:numId w:val="2"/>
        </w:numPr>
        <w:spacing w:after="0"/>
        <w:rPr>
          <w:rFonts w:ascii="Times New Roman" w:hAnsi="Times New Roman"/>
          <w:szCs w:val="32"/>
        </w:rPr>
      </w:pPr>
      <w:r w:rsidRPr="001A2FDD">
        <w:rPr>
          <w:rFonts w:ascii="Times New Roman" w:hAnsi="Times New Roman"/>
          <w:szCs w:val="32"/>
        </w:rPr>
        <w:t>Show change in history of any topic</w:t>
      </w:r>
    </w:p>
    <w:p w:rsidR="00D70F8B" w:rsidRPr="001A2FDD" w:rsidRDefault="00D70F8B" w:rsidP="001A2FDD">
      <w:pPr>
        <w:pStyle w:val="ListParagraph"/>
        <w:numPr>
          <w:ilvl w:val="0"/>
          <w:numId w:val="2"/>
        </w:numPr>
        <w:spacing w:after="0"/>
        <w:rPr>
          <w:rFonts w:ascii="Times New Roman" w:hAnsi="Times New Roman"/>
          <w:szCs w:val="32"/>
        </w:rPr>
      </w:pPr>
      <w:r w:rsidRPr="001A2FDD">
        <w:rPr>
          <w:rFonts w:ascii="Times New Roman" w:hAnsi="Times New Roman"/>
          <w:szCs w:val="32"/>
        </w:rPr>
        <w:t>Compare and contrast ideas, views, or opinions</w:t>
      </w:r>
    </w:p>
    <w:p w:rsidR="00D70F8B" w:rsidRPr="001A2FDD" w:rsidRDefault="00D70F8B" w:rsidP="001A2FDD">
      <w:pPr>
        <w:pStyle w:val="ListParagraph"/>
        <w:numPr>
          <w:ilvl w:val="0"/>
          <w:numId w:val="2"/>
        </w:numPr>
        <w:spacing w:after="0"/>
        <w:rPr>
          <w:rFonts w:ascii="Times New Roman" w:hAnsi="Times New Roman"/>
          <w:szCs w:val="32"/>
        </w:rPr>
      </w:pPr>
      <w:r w:rsidRPr="001A2FDD">
        <w:rPr>
          <w:rFonts w:ascii="Times New Roman" w:hAnsi="Times New Roman"/>
          <w:szCs w:val="32"/>
        </w:rPr>
        <w:t>Build a museum collection related to topic</w:t>
      </w:r>
    </w:p>
    <w:p w:rsidR="00D70F8B" w:rsidRPr="001A2FDD" w:rsidRDefault="00D70F8B" w:rsidP="001A2FDD">
      <w:pPr>
        <w:pStyle w:val="ListParagraph"/>
        <w:numPr>
          <w:ilvl w:val="0"/>
          <w:numId w:val="2"/>
        </w:numPr>
        <w:spacing w:after="0"/>
        <w:rPr>
          <w:rFonts w:ascii="Times New Roman" w:hAnsi="Times New Roman"/>
          <w:szCs w:val="32"/>
        </w:rPr>
      </w:pPr>
      <w:r w:rsidRPr="001A2FDD">
        <w:rPr>
          <w:rFonts w:ascii="Times New Roman" w:hAnsi="Times New Roman"/>
          <w:szCs w:val="32"/>
        </w:rPr>
        <w:t>Start a movement using social media</w:t>
      </w:r>
    </w:p>
    <w:p w:rsidR="00D70F8B" w:rsidRDefault="00D70F8B" w:rsidP="00187E82">
      <w:pPr>
        <w:spacing w:after="0"/>
        <w:rPr>
          <w:rFonts w:ascii="Times New Roman" w:hAnsi="Times New Roman"/>
        </w:rPr>
      </w:pPr>
    </w:p>
    <w:p w:rsidR="00D70F8B" w:rsidRDefault="00D70F8B" w:rsidP="00187E82">
      <w:pPr>
        <w:spacing w:after="0"/>
        <w:rPr>
          <w:rFonts w:ascii="Times New Roman" w:hAnsi="Times New Roman"/>
        </w:rPr>
      </w:pPr>
    </w:p>
    <w:p w:rsidR="00D70F8B" w:rsidRDefault="00D70F8B" w:rsidP="00187E82">
      <w:pPr>
        <w:spacing w:after="0"/>
        <w:rPr>
          <w:rFonts w:ascii="Times New Roman" w:hAnsi="Times New Roman"/>
          <w:b/>
          <w:i/>
          <w:sz w:val="24"/>
          <w:szCs w:val="32"/>
        </w:rPr>
      </w:pPr>
      <w:r w:rsidRPr="004C3BE1">
        <w:rPr>
          <w:rFonts w:ascii="Times New Roman" w:hAnsi="Times New Roman"/>
          <w:b/>
          <w:i/>
          <w:sz w:val="24"/>
          <w:szCs w:val="32"/>
        </w:rPr>
        <w:t>R</w:t>
      </w:r>
      <w:r>
        <w:rPr>
          <w:rFonts w:ascii="Times New Roman" w:hAnsi="Times New Roman"/>
          <w:b/>
          <w:i/>
          <w:sz w:val="24"/>
          <w:szCs w:val="32"/>
        </w:rPr>
        <w:t>eference</w:t>
      </w:r>
      <w:r w:rsidRPr="004C3BE1">
        <w:rPr>
          <w:rFonts w:ascii="Times New Roman" w:hAnsi="Times New Roman"/>
          <w:b/>
          <w:i/>
          <w:sz w:val="24"/>
          <w:szCs w:val="32"/>
        </w:rPr>
        <w:t>s:</w:t>
      </w:r>
    </w:p>
    <w:p w:rsidR="00D70F8B" w:rsidRPr="004C3BE1" w:rsidRDefault="00D70F8B" w:rsidP="00187E82">
      <w:pPr>
        <w:spacing w:after="0"/>
        <w:rPr>
          <w:rFonts w:ascii="Times New Roman" w:hAnsi="Times New Roman"/>
          <w:b/>
          <w:i/>
          <w:sz w:val="24"/>
          <w:szCs w:val="32"/>
        </w:rPr>
      </w:pPr>
    </w:p>
    <w:p w:rsidR="00D70F8B" w:rsidRDefault="00D70F8B" w:rsidP="00187E82">
      <w:pPr>
        <w:spacing w:after="0"/>
        <w:rPr>
          <w:rFonts w:ascii="Times New Roman" w:hAnsi="Times New Roman"/>
        </w:rPr>
      </w:pPr>
      <w:r>
        <w:rPr>
          <w:rStyle w:val="EndnoteReference"/>
        </w:rPr>
        <w:footnoteRef/>
      </w:r>
      <w:r>
        <w:t xml:space="preserve"> </w:t>
      </w:r>
      <w:r>
        <w:rPr>
          <w:rFonts w:ascii="Times New Roman" w:hAnsi="Times New Roman"/>
        </w:rPr>
        <w:t>Miller, Alisa. "S</w:t>
      </w:r>
      <w:r w:rsidRPr="00380C1A">
        <w:rPr>
          <w:rFonts w:ascii="Times New Roman" w:hAnsi="Times New Roman"/>
        </w:rPr>
        <w:t xml:space="preserve">hares the news about the news." TED Talks. Mar. 2008. Web. 19 Jan. 2012. &lt;http://www.ted.com/talks/alisa_miller_shares_the_news_about_the_news.html&gt;. </w:t>
      </w:r>
    </w:p>
    <w:p w:rsidR="00D70F8B" w:rsidRDefault="00D70F8B" w:rsidP="00187E82">
      <w:pPr>
        <w:spacing w:after="0"/>
        <w:rPr>
          <w:rFonts w:ascii="Times New Roman" w:hAnsi="Times New Roman"/>
        </w:rPr>
      </w:pPr>
      <w:r>
        <w:rPr>
          <w:rStyle w:val="EndnoteReference"/>
        </w:rPr>
        <w:t>3</w:t>
      </w:r>
      <w:r>
        <w:t xml:space="preserve"> </w:t>
      </w:r>
      <w:r w:rsidRPr="003F2605">
        <w:rPr>
          <w:rFonts w:ascii="Times New Roman" w:hAnsi="Times New Roman"/>
        </w:rPr>
        <w:t xml:space="preserve">Assange, Julian. "Why the world needs WikiLeaks." </w:t>
      </w:r>
      <w:r w:rsidRPr="003F2605">
        <w:rPr>
          <w:rFonts w:ascii="Times New Roman" w:hAnsi="Times New Roman"/>
          <w:i/>
        </w:rPr>
        <w:t>www.ted.com</w:t>
      </w:r>
      <w:r w:rsidRPr="003F2605">
        <w:rPr>
          <w:rFonts w:ascii="Times New Roman" w:hAnsi="Times New Roman"/>
        </w:rPr>
        <w:t xml:space="preserve">. TEDtalks, July 2010. Web. 18 Jan. 2012. &lt;http://www.ted.com/talks/julian_assange_why_the_world_needs_wikileaks.html&gt;. </w:t>
      </w:r>
    </w:p>
    <w:p w:rsidR="00D70F8B" w:rsidRDefault="00D70F8B" w:rsidP="00187E82">
      <w:pPr>
        <w:spacing w:after="0"/>
        <w:rPr>
          <w:rFonts w:ascii="Times New Roman" w:hAnsi="Times New Roman"/>
        </w:rPr>
      </w:pPr>
      <w:r>
        <w:rPr>
          <w:rStyle w:val="EndnoteReference"/>
        </w:rPr>
        <w:t>4</w:t>
      </w:r>
      <w:r>
        <w:t xml:space="preserve"> </w:t>
      </w:r>
      <w:r w:rsidRPr="003F2605">
        <w:rPr>
          <w:rFonts w:ascii="Times New Roman" w:hAnsi="Times New Roman"/>
        </w:rPr>
        <w:t xml:space="preserve">Koblin, Aaron. "Artfully visualizing our humanity." TED Talks. Palm Springs. Mar. 2011. Web. 18 Jan. 2012. &lt;http://www.ted.com/talks/aaron_koblin.html&gt;. </w:t>
      </w:r>
    </w:p>
    <w:p w:rsidR="00D70F8B" w:rsidRDefault="00D70F8B" w:rsidP="00187E82">
      <w:pPr>
        <w:spacing w:after="0"/>
        <w:rPr>
          <w:rFonts w:ascii="Times New Roman" w:hAnsi="Times New Roman"/>
        </w:rPr>
      </w:pPr>
      <w:r>
        <w:rPr>
          <w:rStyle w:val="EndnoteReference"/>
        </w:rPr>
        <w:t>5</w:t>
      </w:r>
      <w:r>
        <w:t xml:space="preserve"> </w:t>
      </w:r>
      <w:r w:rsidRPr="003F2605">
        <w:rPr>
          <w:rFonts w:ascii="Times New Roman" w:hAnsi="Times New Roman"/>
        </w:rPr>
        <w:t xml:space="preserve">Burtynsky, Edward. "Photographs the landscape of oil." TED Talks. July 2009. Web. 19 Jan. 2012. &lt;http://www.ted.com/talks/edward_burtynsky_photographs_the_landscape_of_oil.html&gt;. </w:t>
      </w:r>
    </w:p>
    <w:p w:rsidR="00D70F8B" w:rsidRDefault="00D70F8B" w:rsidP="00187E82">
      <w:pPr>
        <w:spacing w:after="0"/>
        <w:rPr>
          <w:rFonts w:ascii="Times New Roman" w:hAnsi="Times New Roman"/>
        </w:rPr>
      </w:pPr>
      <w:r>
        <w:rPr>
          <w:rStyle w:val="EndnoteReference"/>
        </w:rPr>
        <w:t>6</w:t>
      </w:r>
      <w:r>
        <w:t xml:space="preserve"> </w:t>
      </w:r>
      <w:r w:rsidRPr="003F2605">
        <w:rPr>
          <w:rFonts w:ascii="Times New Roman" w:hAnsi="Times New Roman"/>
        </w:rPr>
        <w:t xml:space="preserve">Burtynsky, Edward. "Manufactured landscape ." TED Talks. Feb. 2005. Web. 19 Jan. 2012. &lt;http://www.ted.com/talks/edward_burtynsky_on_manufactured_landscapes.html&gt;. </w:t>
      </w:r>
    </w:p>
    <w:p w:rsidR="00D70F8B" w:rsidRDefault="00D70F8B" w:rsidP="00187E82">
      <w:pPr>
        <w:spacing w:after="0"/>
        <w:rPr>
          <w:rFonts w:ascii="Times New Roman" w:hAnsi="Times New Roman"/>
        </w:rPr>
      </w:pPr>
      <w:r>
        <w:rPr>
          <w:rStyle w:val="EndnoteReference"/>
        </w:rPr>
        <w:t>7</w:t>
      </w:r>
      <w:r>
        <w:t xml:space="preserve"> </w:t>
      </w:r>
      <w:r w:rsidRPr="003F2605">
        <w:rPr>
          <w:rFonts w:ascii="Times New Roman" w:hAnsi="Times New Roman"/>
        </w:rPr>
        <w:t>Jordan, Chris. "Pictures some shocking stats." TED Talks. Feb. 2008. Web. 19 Jan. 2012. &lt;http://www.ted.com/talks/chris_jordan_pictures_some_shocking_stats.html&gt;.</w:t>
      </w:r>
    </w:p>
    <w:p w:rsidR="00D70F8B" w:rsidRPr="003F2605" w:rsidRDefault="00D70F8B" w:rsidP="00187E82">
      <w:pPr>
        <w:spacing w:after="0"/>
        <w:rPr>
          <w:rFonts w:ascii="Times New Roman" w:hAnsi="Times New Roman"/>
        </w:rPr>
      </w:pPr>
      <w:r>
        <w:rPr>
          <w:rStyle w:val="EndnoteReference"/>
        </w:rPr>
        <w:t>8</w:t>
      </w:r>
      <w:r>
        <w:t xml:space="preserve"> </w:t>
      </w:r>
      <w:r w:rsidRPr="003F2605">
        <w:rPr>
          <w:rFonts w:ascii="Times New Roman" w:hAnsi="Times New Roman"/>
        </w:rPr>
        <w:t xml:space="preserve">Sivers, Derek. "How to start a movement." TED Talks. Long Beach. Feb. 2010. Web. 19 Jan. 2012. &lt;http://www.ted.com/talks/derek_sivers_how_to_start_a_movement.html&gt;. </w:t>
      </w:r>
    </w:p>
    <w:p w:rsidR="00D70F8B" w:rsidRPr="003F2605" w:rsidRDefault="00D70F8B" w:rsidP="00810E2B">
      <w:pPr>
        <w:spacing w:after="0"/>
        <w:rPr>
          <w:rFonts w:ascii="Times New Roman" w:hAnsi="Times New Roman"/>
        </w:rPr>
      </w:pPr>
    </w:p>
    <w:p w:rsidR="00D70F8B" w:rsidRPr="003F2605" w:rsidRDefault="00D70F8B" w:rsidP="00810E2B">
      <w:pPr>
        <w:spacing w:after="0"/>
        <w:rPr>
          <w:rFonts w:ascii="Times New Roman" w:hAnsi="Times New Roman"/>
        </w:rPr>
      </w:pPr>
    </w:p>
    <w:sectPr w:rsidR="00D70F8B" w:rsidRPr="003F2605" w:rsidSect="001840A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8B" w:rsidRDefault="00D70F8B" w:rsidP="009E2C7E">
      <w:pPr>
        <w:spacing w:after="0" w:line="240" w:lineRule="auto"/>
      </w:pPr>
      <w:r>
        <w:separator/>
      </w:r>
    </w:p>
  </w:endnote>
  <w:endnote w:type="continuationSeparator" w:id="0">
    <w:p w:rsidR="00D70F8B" w:rsidRDefault="00D70F8B" w:rsidP="009E2C7E">
      <w:pPr>
        <w:spacing w:after="0" w:line="240" w:lineRule="auto"/>
      </w:pPr>
      <w:r>
        <w:continuationSeparator/>
      </w:r>
    </w:p>
  </w:endnote>
  <w:endnote w:id="1">
    <w:p w:rsidR="00D70F8B" w:rsidRDefault="00D70F8B">
      <w:pPr>
        <w:pStyle w:val="EndnoteText"/>
      </w:pPr>
    </w:p>
  </w:endnote>
  <w:endnote w:id="2">
    <w:p w:rsidR="00D70F8B" w:rsidRDefault="00D70F8B">
      <w:pPr>
        <w:pStyle w:val="EndnoteText"/>
      </w:pPr>
    </w:p>
  </w:endnote>
  <w:endnote w:id="3">
    <w:p w:rsidR="00D70F8B" w:rsidRDefault="00D70F8B">
      <w:pPr>
        <w:pStyle w:val="EndnoteText"/>
      </w:pPr>
    </w:p>
  </w:endnote>
  <w:endnote w:id="4">
    <w:p w:rsidR="00D70F8B" w:rsidRDefault="00D70F8B">
      <w:pPr>
        <w:pStyle w:val="EndnoteText"/>
      </w:pPr>
    </w:p>
  </w:endnote>
  <w:endnote w:id="5">
    <w:p w:rsidR="00D70F8B" w:rsidRDefault="00D70F8B">
      <w:pPr>
        <w:pStyle w:val="EndnoteText"/>
      </w:pPr>
    </w:p>
  </w:endnote>
  <w:endnote w:id="6">
    <w:p w:rsidR="00D70F8B" w:rsidRDefault="00D70F8B">
      <w:pPr>
        <w:pStyle w:val="EndnoteText"/>
      </w:pPr>
    </w:p>
  </w:endnote>
  <w:endnote w:id="7">
    <w:p w:rsidR="00D70F8B" w:rsidRDefault="00D70F8B">
      <w:pPr>
        <w:pStyle w:val="EndnoteText"/>
      </w:pPr>
    </w:p>
  </w:endnote>
  <w:endnote w:id="8">
    <w:p w:rsidR="00D70F8B" w:rsidRDefault="00D70F8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FHouseholdItems">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8B" w:rsidRDefault="00D70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8B" w:rsidRDefault="00D70F8B" w:rsidP="009E2C7E">
      <w:pPr>
        <w:spacing w:after="0" w:line="240" w:lineRule="auto"/>
      </w:pPr>
      <w:r>
        <w:separator/>
      </w:r>
    </w:p>
  </w:footnote>
  <w:footnote w:type="continuationSeparator" w:id="0">
    <w:p w:rsidR="00D70F8B" w:rsidRDefault="00D70F8B" w:rsidP="009E2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3334"/>
    <w:multiLevelType w:val="hybridMultilevel"/>
    <w:tmpl w:val="D5166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3048C6"/>
    <w:multiLevelType w:val="hybridMultilevel"/>
    <w:tmpl w:val="4ED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D606E"/>
    <w:multiLevelType w:val="hybridMultilevel"/>
    <w:tmpl w:val="29C8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809"/>
    <w:rsid w:val="00103FEA"/>
    <w:rsid w:val="001840A2"/>
    <w:rsid w:val="00187E82"/>
    <w:rsid w:val="001A2FDD"/>
    <w:rsid w:val="00273299"/>
    <w:rsid w:val="00273756"/>
    <w:rsid w:val="002D7DC1"/>
    <w:rsid w:val="002F27D2"/>
    <w:rsid w:val="00330FDA"/>
    <w:rsid w:val="0035183D"/>
    <w:rsid w:val="00376091"/>
    <w:rsid w:val="00380C1A"/>
    <w:rsid w:val="0038296C"/>
    <w:rsid w:val="003A3EB7"/>
    <w:rsid w:val="003F2605"/>
    <w:rsid w:val="00401B49"/>
    <w:rsid w:val="00422ED2"/>
    <w:rsid w:val="004309EC"/>
    <w:rsid w:val="00454E89"/>
    <w:rsid w:val="004C3BE1"/>
    <w:rsid w:val="004E2C1C"/>
    <w:rsid w:val="0057680B"/>
    <w:rsid w:val="00581FD3"/>
    <w:rsid w:val="005B44A4"/>
    <w:rsid w:val="005D561D"/>
    <w:rsid w:val="005D5E8C"/>
    <w:rsid w:val="006957F2"/>
    <w:rsid w:val="006E22EF"/>
    <w:rsid w:val="006F5531"/>
    <w:rsid w:val="00764E59"/>
    <w:rsid w:val="00783F7E"/>
    <w:rsid w:val="007A326E"/>
    <w:rsid w:val="007D4827"/>
    <w:rsid w:val="007F2E69"/>
    <w:rsid w:val="00810E2B"/>
    <w:rsid w:val="008530D3"/>
    <w:rsid w:val="00861B42"/>
    <w:rsid w:val="00862D4D"/>
    <w:rsid w:val="008936E3"/>
    <w:rsid w:val="008B732B"/>
    <w:rsid w:val="008C6EF5"/>
    <w:rsid w:val="008D5F5C"/>
    <w:rsid w:val="008D6E0E"/>
    <w:rsid w:val="008E3A73"/>
    <w:rsid w:val="00901CD5"/>
    <w:rsid w:val="00920809"/>
    <w:rsid w:val="0092654B"/>
    <w:rsid w:val="00987EF2"/>
    <w:rsid w:val="009970D8"/>
    <w:rsid w:val="009E2C7E"/>
    <w:rsid w:val="009E73FB"/>
    <w:rsid w:val="00A30D1E"/>
    <w:rsid w:val="00A37A49"/>
    <w:rsid w:val="00A42FC9"/>
    <w:rsid w:val="00A472C3"/>
    <w:rsid w:val="00AE6637"/>
    <w:rsid w:val="00AF054F"/>
    <w:rsid w:val="00B00F1B"/>
    <w:rsid w:val="00B74196"/>
    <w:rsid w:val="00B87145"/>
    <w:rsid w:val="00BB6C64"/>
    <w:rsid w:val="00BD35A7"/>
    <w:rsid w:val="00BD3B55"/>
    <w:rsid w:val="00C107BA"/>
    <w:rsid w:val="00C63895"/>
    <w:rsid w:val="00CA0B49"/>
    <w:rsid w:val="00CC560E"/>
    <w:rsid w:val="00D00229"/>
    <w:rsid w:val="00D12D4D"/>
    <w:rsid w:val="00D61E12"/>
    <w:rsid w:val="00D70F8B"/>
    <w:rsid w:val="00D859BC"/>
    <w:rsid w:val="00DE6857"/>
    <w:rsid w:val="00E0647D"/>
    <w:rsid w:val="00E57ECD"/>
    <w:rsid w:val="00EA0E75"/>
    <w:rsid w:val="00EA64E3"/>
    <w:rsid w:val="00EB32DC"/>
    <w:rsid w:val="00ED4BE7"/>
    <w:rsid w:val="00F05006"/>
    <w:rsid w:val="00F85668"/>
    <w:rsid w:val="00FA058A"/>
    <w:rsid w:val="00FA3251"/>
    <w:rsid w:val="00FE4E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E2C7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E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C7E"/>
    <w:rPr>
      <w:rFonts w:ascii="Tahoma" w:hAnsi="Tahoma" w:cs="Tahoma"/>
      <w:sz w:val="16"/>
      <w:szCs w:val="16"/>
    </w:rPr>
  </w:style>
  <w:style w:type="paragraph" w:styleId="Header">
    <w:name w:val="header"/>
    <w:basedOn w:val="Normal"/>
    <w:link w:val="HeaderChar"/>
    <w:uiPriority w:val="99"/>
    <w:semiHidden/>
    <w:rsid w:val="009E2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E2C7E"/>
    <w:rPr>
      <w:rFonts w:cs="Times New Roman"/>
    </w:rPr>
  </w:style>
  <w:style w:type="paragraph" w:styleId="Footer">
    <w:name w:val="footer"/>
    <w:basedOn w:val="Normal"/>
    <w:link w:val="FooterChar"/>
    <w:uiPriority w:val="99"/>
    <w:rsid w:val="009E2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2C7E"/>
    <w:rPr>
      <w:rFonts w:cs="Times New Roman"/>
    </w:rPr>
  </w:style>
  <w:style w:type="paragraph" w:styleId="FootnoteText">
    <w:name w:val="footnote text"/>
    <w:basedOn w:val="Normal"/>
    <w:link w:val="FootnoteTextChar"/>
    <w:uiPriority w:val="99"/>
    <w:semiHidden/>
    <w:rsid w:val="009E2C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2C7E"/>
    <w:rPr>
      <w:rFonts w:cs="Times New Roman"/>
      <w:sz w:val="20"/>
      <w:szCs w:val="20"/>
    </w:rPr>
  </w:style>
  <w:style w:type="character" w:styleId="FootnoteReference">
    <w:name w:val="footnote reference"/>
    <w:basedOn w:val="DefaultParagraphFont"/>
    <w:uiPriority w:val="99"/>
    <w:semiHidden/>
    <w:rsid w:val="009E2C7E"/>
    <w:rPr>
      <w:rFonts w:cs="Times New Roman"/>
      <w:vertAlign w:val="superscript"/>
    </w:rPr>
  </w:style>
  <w:style w:type="character" w:styleId="Hyperlink">
    <w:name w:val="Hyperlink"/>
    <w:basedOn w:val="DefaultParagraphFont"/>
    <w:uiPriority w:val="99"/>
    <w:rsid w:val="00810E2B"/>
    <w:rPr>
      <w:rFonts w:cs="Times New Roman"/>
      <w:color w:val="0000FF"/>
      <w:u w:val="single"/>
    </w:rPr>
  </w:style>
  <w:style w:type="paragraph" w:styleId="ListParagraph">
    <w:name w:val="List Paragraph"/>
    <w:basedOn w:val="Normal"/>
    <w:uiPriority w:val="99"/>
    <w:qFormat/>
    <w:rsid w:val="0035183D"/>
    <w:pPr>
      <w:ind w:left="720"/>
      <w:contextualSpacing/>
    </w:pPr>
  </w:style>
  <w:style w:type="paragraph" w:styleId="EndnoteText">
    <w:name w:val="endnote text"/>
    <w:basedOn w:val="Normal"/>
    <w:link w:val="EndnoteTextChar"/>
    <w:uiPriority w:val="99"/>
    <w:semiHidden/>
    <w:rsid w:val="008C6EF5"/>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8C6EF5"/>
    <w:rPr>
      <w:rFonts w:cs="Times New Roman"/>
      <w:sz w:val="24"/>
      <w:szCs w:val="24"/>
    </w:rPr>
  </w:style>
  <w:style w:type="character" w:styleId="EndnoteReference">
    <w:name w:val="endnote reference"/>
    <w:basedOn w:val="DefaultParagraphFont"/>
    <w:uiPriority w:val="99"/>
    <w:semiHidden/>
    <w:rsid w:val="008C6EF5"/>
    <w:rPr>
      <w:rFonts w:cs="Times New Roman"/>
      <w:vertAlign w:val="superscript"/>
    </w:rPr>
  </w:style>
  <w:style w:type="character" w:styleId="FollowedHyperlink">
    <w:name w:val="FollowedHyperlink"/>
    <w:basedOn w:val="DefaultParagraphFont"/>
    <w:uiPriority w:val="99"/>
    <w:semiHidden/>
    <w:rsid w:val="00EB32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19964537">
      <w:marLeft w:val="0"/>
      <w:marRight w:val="0"/>
      <w:marTop w:val="0"/>
      <w:marBottom w:val="0"/>
      <w:divBdr>
        <w:top w:val="none" w:sz="0" w:space="0" w:color="auto"/>
        <w:left w:val="none" w:sz="0" w:space="0" w:color="auto"/>
        <w:bottom w:val="none" w:sz="0" w:space="0" w:color="auto"/>
        <w:right w:val="none" w:sz="0" w:space="0" w:color="auto"/>
      </w:divBdr>
      <w:divsChild>
        <w:div w:id="319964539">
          <w:marLeft w:val="0"/>
          <w:marRight w:val="0"/>
          <w:marTop w:val="0"/>
          <w:marBottom w:val="0"/>
          <w:divBdr>
            <w:top w:val="none" w:sz="0" w:space="0" w:color="auto"/>
            <w:left w:val="none" w:sz="0" w:space="0" w:color="auto"/>
            <w:bottom w:val="none" w:sz="0" w:space="0" w:color="auto"/>
            <w:right w:val="none" w:sz="0" w:space="0" w:color="auto"/>
          </w:divBdr>
        </w:div>
        <w:div w:id="319964544">
          <w:marLeft w:val="0"/>
          <w:marRight w:val="0"/>
          <w:marTop w:val="0"/>
          <w:marBottom w:val="0"/>
          <w:divBdr>
            <w:top w:val="none" w:sz="0" w:space="0" w:color="auto"/>
            <w:left w:val="none" w:sz="0" w:space="0" w:color="auto"/>
            <w:bottom w:val="none" w:sz="0" w:space="0" w:color="auto"/>
            <w:right w:val="none" w:sz="0" w:space="0" w:color="auto"/>
          </w:divBdr>
        </w:div>
        <w:div w:id="319964546">
          <w:marLeft w:val="0"/>
          <w:marRight w:val="0"/>
          <w:marTop w:val="0"/>
          <w:marBottom w:val="0"/>
          <w:divBdr>
            <w:top w:val="none" w:sz="0" w:space="0" w:color="auto"/>
            <w:left w:val="none" w:sz="0" w:space="0" w:color="auto"/>
            <w:bottom w:val="none" w:sz="0" w:space="0" w:color="auto"/>
            <w:right w:val="none" w:sz="0" w:space="0" w:color="auto"/>
          </w:divBdr>
        </w:div>
        <w:div w:id="319964547">
          <w:marLeft w:val="0"/>
          <w:marRight w:val="0"/>
          <w:marTop w:val="0"/>
          <w:marBottom w:val="0"/>
          <w:divBdr>
            <w:top w:val="none" w:sz="0" w:space="0" w:color="auto"/>
            <w:left w:val="none" w:sz="0" w:space="0" w:color="auto"/>
            <w:bottom w:val="none" w:sz="0" w:space="0" w:color="auto"/>
            <w:right w:val="none" w:sz="0" w:space="0" w:color="auto"/>
          </w:divBdr>
        </w:div>
        <w:div w:id="319964548">
          <w:marLeft w:val="0"/>
          <w:marRight w:val="0"/>
          <w:marTop w:val="0"/>
          <w:marBottom w:val="0"/>
          <w:divBdr>
            <w:top w:val="none" w:sz="0" w:space="0" w:color="auto"/>
            <w:left w:val="none" w:sz="0" w:space="0" w:color="auto"/>
            <w:bottom w:val="none" w:sz="0" w:space="0" w:color="auto"/>
            <w:right w:val="none" w:sz="0" w:space="0" w:color="auto"/>
          </w:divBdr>
        </w:div>
      </w:divsChild>
    </w:div>
    <w:div w:id="319964542">
      <w:marLeft w:val="0"/>
      <w:marRight w:val="0"/>
      <w:marTop w:val="0"/>
      <w:marBottom w:val="0"/>
      <w:divBdr>
        <w:top w:val="none" w:sz="0" w:space="0" w:color="auto"/>
        <w:left w:val="none" w:sz="0" w:space="0" w:color="auto"/>
        <w:bottom w:val="none" w:sz="0" w:space="0" w:color="auto"/>
        <w:right w:val="none" w:sz="0" w:space="0" w:color="auto"/>
      </w:divBdr>
      <w:divsChild>
        <w:div w:id="319964541">
          <w:marLeft w:val="0"/>
          <w:marRight w:val="0"/>
          <w:marTop w:val="0"/>
          <w:marBottom w:val="0"/>
          <w:divBdr>
            <w:top w:val="none" w:sz="0" w:space="0" w:color="auto"/>
            <w:left w:val="none" w:sz="0" w:space="0" w:color="auto"/>
            <w:bottom w:val="none" w:sz="0" w:space="0" w:color="auto"/>
            <w:right w:val="none" w:sz="0" w:space="0" w:color="auto"/>
          </w:divBdr>
          <w:divsChild>
            <w:div w:id="319964538">
              <w:marLeft w:val="0"/>
              <w:marRight w:val="0"/>
              <w:marTop w:val="0"/>
              <w:marBottom w:val="0"/>
              <w:divBdr>
                <w:top w:val="none" w:sz="0" w:space="0" w:color="auto"/>
                <w:left w:val="none" w:sz="0" w:space="0" w:color="auto"/>
                <w:bottom w:val="none" w:sz="0" w:space="0" w:color="auto"/>
                <w:right w:val="none" w:sz="0" w:space="0" w:color="auto"/>
              </w:divBdr>
              <w:divsChild>
                <w:div w:id="319964550">
                  <w:marLeft w:val="0"/>
                  <w:marRight w:val="0"/>
                  <w:marTop w:val="0"/>
                  <w:marBottom w:val="0"/>
                  <w:divBdr>
                    <w:top w:val="none" w:sz="0" w:space="0" w:color="auto"/>
                    <w:left w:val="none" w:sz="0" w:space="0" w:color="auto"/>
                    <w:bottom w:val="none" w:sz="0" w:space="0" w:color="auto"/>
                    <w:right w:val="none" w:sz="0" w:space="0" w:color="auto"/>
                  </w:divBdr>
                  <w:divsChild>
                    <w:div w:id="319964540">
                      <w:marLeft w:val="0"/>
                      <w:marRight w:val="0"/>
                      <w:marTop w:val="0"/>
                      <w:marBottom w:val="0"/>
                      <w:divBdr>
                        <w:top w:val="none" w:sz="0" w:space="0" w:color="auto"/>
                        <w:left w:val="none" w:sz="0" w:space="0" w:color="auto"/>
                        <w:bottom w:val="none" w:sz="0" w:space="0" w:color="auto"/>
                        <w:right w:val="none" w:sz="0" w:space="0" w:color="auto"/>
                      </w:divBdr>
                      <w:divsChild>
                        <w:div w:id="319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4543">
      <w:marLeft w:val="0"/>
      <w:marRight w:val="0"/>
      <w:marTop w:val="0"/>
      <w:marBottom w:val="0"/>
      <w:divBdr>
        <w:top w:val="none" w:sz="0" w:space="0" w:color="auto"/>
        <w:left w:val="none" w:sz="0" w:space="0" w:color="auto"/>
        <w:bottom w:val="none" w:sz="0" w:space="0" w:color="auto"/>
        <w:right w:val="none" w:sz="0" w:space="0" w:color="auto"/>
      </w:divBdr>
    </w:div>
    <w:div w:id="319964545">
      <w:marLeft w:val="0"/>
      <w:marRight w:val="0"/>
      <w:marTop w:val="0"/>
      <w:marBottom w:val="0"/>
      <w:divBdr>
        <w:top w:val="none" w:sz="0" w:space="0" w:color="auto"/>
        <w:left w:val="none" w:sz="0" w:space="0" w:color="auto"/>
        <w:bottom w:val="none" w:sz="0" w:space="0" w:color="auto"/>
        <w:right w:val="none" w:sz="0" w:space="0" w:color="auto"/>
      </w:divBdr>
    </w:div>
    <w:div w:id="3199645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i.org/global-news.html" TargetMode="External"/><Relationship Id="rId13" Type="http://schemas.openxmlformats.org/officeDocument/2006/relationships/hyperlink" Target="http://www.edwardburtynsky.com/" TargetMode="External"/><Relationship Id="rId18" Type="http://schemas.openxmlformats.org/officeDocument/2006/relationships/hyperlink" Target="http://siver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d.com/talks/alisa_miller_shares_the_news_about_the_news.html" TargetMode="External"/><Relationship Id="rId12" Type="http://schemas.openxmlformats.org/officeDocument/2006/relationships/hyperlink" Target="http://www.aaronkoblin.com/" TargetMode="External"/><Relationship Id="rId17" Type="http://schemas.openxmlformats.org/officeDocument/2006/relationships/hyperlink" Target="http://www.ted.com/talks/derek_sivers_how_to_start_a_movement.html" TargetMode="External"/><Relationship Id="rId2" Type="http://schemas.openxmlformats.org/officeDocument/2006/relationships/styles" Target="styles.xml"/><Relationship Id="rId16" Type="http://schemas.openxmlformats.org/officeDocument/2006/relationships/hyperlink" Target="http://www.ted.com/talks/chris_jordan_pictures_some_shocking_stat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heepmarket.com/" TargetMode="External"/><Relationship Id="rId5" Type="http://schemas.openxmlformats.org/officeDocument/2006/relationships/footnotes" Target="footnotes.xml"/><Relationship Id="rId15" Type="http://schemas.openxmlformats.org/officeDocument/2006/relationships/hyperlink" Target="http://www.ted.com/talks/edward_burtynsky_on_manufactured_landscapes.html" TargetMode="External"/><Relationship Id="rId10" Type="http://schemas.openxmlformats.org/officeDocument/2006/relationships/hyperlink" Target="https://www.mturk.com/mturk/welcome" TargetMode="External"/><Relationship Id="rId19" Type="http://schemas.openxmlformats.org/officeDocument/2006/relationships/hyperlink" Target="http://www.ncsl.org/press-room/top-12-legislative-issues-of-2012.aspx" TargetMode="External"/><Relationship Id="rId4" Type="http://schemas.openxmlformats.org/officeDocument/2006/relationships/webSettings" Target="webSettings.xml"/><Relationship Id="rId9" Type="http://schemas.openxmlformats.org/officeDocument/2006/relationships/hyperlink" Target="http://www.ted.com/talks/julian_assange_why_the_world_needs_wikileaks.html" TargetMode="External"/><Relationship Id="rId14" Type="http://schemas.openxmlformats.org/officeDocument/2006/relationships/hyperlink" Target="http://www.worldchang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1463</Words>
  <Characters>8343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Intervention Action Plan</dc:title>
  <dc:subject/>
  <dc:creator>trish.odonnell</dc:creator>
  <cp:keywords/>
  <dc:description/>
  <cp:lastModifiedBy>Trish O'Donnell</cp:lastModifiedBy>
  <cp:revision>2</cp:revision>
  <dcterms:created xsi:type="dcterms:W3CDTF">2012-02-04T23:52:00Z</dcterms:created>
  <dcterms:modified xsi:type="dcterms:W3CDTF">2012-02-04T23:52:00Z</dcterms:modified>
</cp:coreProperties>
</file>